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1A4E" w14:textId="4C76A71B" w:rsidR="006F50FE" w:rsidRPr="00E50038" w:rsidRDefault="004D5DA2" w:rsidP="006F50FE">
      <w:pPr>
        <w:pStyle w:val="StyleArial20ptBoldText2CenteredRight031Linespa"/>
      </w:pPr>
      <w:r>
        <w:t>Public Outreach Coordinator</w:t>
      </w:r>
    </w:p>
    <w:p w14:paraId="571FE5C5" w14:textId="77777777" w:rsidR="00B578EB" w:rsidRPr="002D48FB" w:rsidRDefault="00B578EB" w:rsidP="00214A93">
      <w:pPr>
        <w:pStyle w:val="BodyText"/>
      </w:pPr>
    </w:p>
    <w:p w14:paraId="7DBEA2AF" w14:textId="77777777" w:rsidR="003E34FC" w:rsidRPr="00FE713D" w:rsidRDefault="000E3476" w:rsidP="00FE713D">
      <w:pPr>
        <w:pStyle w:val="Heading1"/>
      </w:pPr>
      <w:r w:rsidRPr="00FE713D">
        <w:t>DEFINITION</w:t>
      </w:r>
    </w:p>
    <w:p w14:paraId="157417E7" w14:textId="0875FDE2" w:rsidR="00ED00C9" w:rsidRPr="00D37A30" w:rsidRDefault="006C148A" w:rsidP="00D37A30">
      <w:pPr>
        <w:pStyle w:val="BodyText"/>
      </w:pPr>
      <w:r>
        <w:t xml:space="preserve">The </w:t>
      </w:r>
      <w:r w:rsidR="00B663E3">
        <w:t>Public Outreach Coordinator</w:t>
      </w:r>
      <w:r>
        <w:t>, u</w:t>
      </w:r>
      <w:r w:rsidR="002E6CC9" w:rsidRPr="002E6CC9">
        <w:t xml:space="preserve">nder the direction of the District’s </w:t>
      </w:r>
      <w:r w:rsidR="00B663E3">
        <w:t>Regulatory and Public Affairs</w:t>
      </w:r>
      <w:r w:rsidR="002E6CC9" w:rsidRPr="002E6CC9">
        <w:t xml:space="preserve"> Director, </w:t>
      </w:r>
      <w:r w:rsidR="002C3874">
        <w:t>engages in</w:t>
      </w:r>
      <w:r w:rsidR="002C3874" w:rsidRPr="002E6CC9">
        <w:t xml:space="preserve"> </w:t>
      </w:r>
      <w:r w:rsidR="00B663E3">
        <w:t>outreach</w:t>
      </w:r>
      <w:r w:rsidR="002E6CC9" w:rsidRPr="002E6CC9">
        <w:t xml:space="preserve"> </w:t>
      </w:r>
      <w:r w:rsidR="002C3874">
        <w:rPr>
          <w:szCs w:val="22"/>
        </w:rPr>
        <w:t>that</w:t>
      </w:r>
      <w:r w:rsidR="002C3874" w:rsidRPr="00F869D5">
        <w:rPr>
          <w:szCs w:val="22"/>
        </w:rPr>
        <w:t xml:space="preserve"> </w:t>
      </w:r>
      <w:r w:rsidR="00596FB9" w:rsidRPr="00F869D5">
        <w:rPr>
          <w:szCs w:val="22"/>
        </w:rPr>
        <w:t>promote</w:t>
      </w:r>
      <w:r w:rsidR="002C3874">
        <w:rPr>
          <w:szCs w:val="22"/>
        </w:rPr>
        <w:t xml:space="preserve">s </w:t>
      </w:r>
      <w:r w:rsidR="00596FB9" w:rsidRPr="00F869D5">
        <w:rPr>
          <w:szCs w:val="22"/>
        </w:rPr>
        <w:t>knowledge of mosquitoes, mosquito control, and mosquito related public health issues</w:t>
      </w:r>
      <w:r w:rsidR="002C3874">
        <w:rPr>
          <w:szCs w:val="22"/>
        </w:rPr>
        <w:t xml:space="preserve"> in Alameda County. </w:t>
      </w:r>
      <w:r w:rsidR="00866FB4">
        <w:rPr>
          <w:szCs w:val="22"/>
        </w:rPr>
        <w:t xml:space="preserve">The </w:t>
      </w:r>
      <w:r w:rsidR="003A0C7A">
        <w:t>Public Outreach Coordinator</w:t>
      </w:r>
      <w:r w:rsidR="003A0C7A">
        <w:rPr>
          <w:szCs w:val="22"/>
        </w:rPr>
        <w:t xml:space="preserve"> </w:t>
      </w:r>
      <w:r w:rsidR="00866FB4">
        <w:rPr>
          <w:szCs w:val="22"/>
        </w:rPr>
        <w:t>will utilize various and creative methods to inform</w:t>
      </w:r>
      <w:r w:rsidR="009E12D2">
        <w:rPr>
          <w:szCs w:val="22"/>
        </w:rPr>
        <w:t xml:space="preserve"> and educate</w:t>
      </w:r>
      <w:r w:rsidR="00866FB4">
        <w:rPr>
          <w:szCs w:val="22"/>
        </w:rPr>
        <w:t xml:space="preserve"> the public</w:t>
      </w:r>
      <w:r w:rsidR="009517DF">
        <w:rPr>
          <w:szCs w:val="22"/>
        </w:rPr>
        <w:t>,</w:t>
      </w:r>
      <w:r w:rsidR="007E610D">
        <w:rPr>
          <w:szCs w:val="22"/>
        </w:rPr>
        <w:t xml:space="preserve"> </w:t>
      </w:r>
      <w:r w:rsidR="00454248">
        <w:rPr>
          <w:szCs w:val="22"/>
        </w:rPr>
        <w:t>evaluate</w:t>
      </w:r>
      <w:r w:rsidR="00596FB9" w:rsidRPr="00F869D5">
        <w:rPr>
          <w:szCs w:val="22"/>
        </w:rPr>
        <w:t xml:space="preserve"> </w:t>
      </w:r>
      <w:r w:rsidR="00454248">
        <w:rPr>
          <w:szCs w:val="22"/>
        </w:rPr>
        <w:t xml:space="preserve">the impact of outreach and education programs, </w:t>
      </w:r>
      <w:r w:rsidR="007E610D">
        <w:rPr>
          <w:szCs w:val="22"/>
        </w:rPr>
        <w:t xml:space="preserve">record </w:t>
      </w:r>
      <w:r w:rsidR="00492C77">
        <w:rPr>
          <w:szCs w:val="22"/>
        </w:rPr>
        <w:t>requests for service from the public,</w:t>
      </w:r>
      <w:r w:rsidR="001A45AA">
        <w:rPr>
          <w:szCs w:val="22"/>
        </w:rPr>
        <w:t xml:space="preserve"> </w:t>
      </w:r>
      <w:r w:rsidR="00454248">
        <w:rPr>
          <w:szCs w:val="22"/>
        </w:rPr>
        <w:t xml:space="preserve">and </w:t>
      </w:r>
      <w:r w:rsidR="003A0C7A">
        <w:rPr>
          <w:szCs w:val="22"/>
        </w:rPr>
        <w:t>participate</w:t>
      </w:r>
      <w:r w:rsidR="007E610D" w:rsidRPr="00F869D5">
        <w:rPr>
          <w:szCs w:val="22"/>
        </w:rPr>
        <w:t xml:space="preserve"> </w:t>
      </w:r>
      <w:r w:rsidR="00454248" w:rsidRPr="00F869D5">
        <w:rPr>
          <w:szCs w:val="22"/>
        </w:rPr>
        <w:t xml:space="preserve">in other mosquito control </w:t>
      </w:r>
      <w:r w:rsidR="00596FB9" w:rsidRPr="00F869D5">
        <w:rPr>
          <w:szCs w:val="22"/>
        </w:rPr>
        <w:t>activities as assigned</w:t>
      </w:r>
      <w:r w:rsidR="006F50FE">
        <w:t>.</w:t>
      </w:r>
      <w:r w:rsidR="002E6CC9" w:rsidRPr="002E6CC9">
        <w:t xml:space="preserve"> </w:t>
      </w:r>
    </w:p>
    <w:p w14:paraId="21C5A401" w14:textId="77777777" w:rsidR="008E2E59" w:rsidRPr="00FE713D" w:rsidRDefault="008E2E59" w:rsidP="00FE713D">
      <w:pPr>
        <w:pStyle w:val="Heading1"/>
      </w:pPr>
      <w:r w:rsidRPr="00FE713D">
        <w:t>DISTINGUISHING CHARACTERISTICS</w:t>
      </w:r>
    </w:p>
    <w:p w14:paraId="23DC256C" w14:textId="3E48313E" w:rsidR="004B5C41" w:rsidRDefault="004B5C41" w:rsidP="00D37A30">
      <w:pPr>
        <w:pStyle w:val="BodyText"/>
      </w:pPr>
      <w:r>
        <w:t xml:space="preserve">This class </w:t>
      </w:r>
      <w:r w:rsidR="003A0C7A">
        <w:t xml:space="preserve">is </w:t>
      </w:r>
      <w:r>
        <w:t xml:space="preserve">distinguished from </w:t>
      </w:r>
      <w:r w:rsidR="00757C54" w:rsidRPr="00757C54">
        <w:t>all other technical and professional classifications at the District through its specialized responsibilities in the areas of education</w:t>
      </w:r>
      <w:r w:rsidR="00454248">
        <w:t>,</w:t>
      </w:r>
      <w:r w:rsidR="00757C54" w:rsidRPr="00757C54">
        <w:t xml:space="preserve"> public </w:t>
      </w:r>
      <w:r w:rsidR="00773C2B">
        <w:t>outreach</w:t>
      </w:r>
      <w:r w:rsidR="00454248">
        <w:t>,</w:t>
      </w:r>
      <w:r w:rsidR="00757C54" w:rsidRPr="00757C54">
        <w:t xml:space="preserve"> </w:t>
      </w:r>
      <w:r w:rsidR="00454248">
        <w:t xml:space="preserve">and </w:t>
      </w:r>
      <w:r w:rsidR="00757C54" w:rsidRPr="00757C54">
        <w:t>program</w:t>
      </w:r>
      <w:r w:rsidR="00454248">
        <w:t xml:space="preserve"> evaluation</w:t>
      </w:r>
      <w:r w:rsidR="00757C54">
        <w:t>.</w:t>
      </w:r>
      <w:r w:rsidR="00757C54" w:rsidRPr="00757C54">
        <w:t xml:space="preserve"> </w:t>
      </w:r>
      <w:r w:rsidR="00757C54">
        <w:t>The Public Outreach Coordinator</w:t>
      </w:r>
      <w:r>
        <w:t xml:space="preserve"> perform</w:t>
      </w:r>
      <w:r w:rsidR="00757C54">
        <w:t>s</w:t>
      </w:r>
      <w:r>
        <w:t xml:space="preserve"> </w:t>
      </w:r>
      <w:r w:rsidR="00757C54">
        <w:t xml:space="preserve">the full range of </w:t>
      </w:r>
      <w:r>
        <w:t xml:space="preserve">tasks and duties </w:t>
      </w:r>
      <w:r w:rsidR="00757C54">
        <w:t>necessary to expand and promote the District</w:t>
      </w:r>
      <w:r w:rsidR="009C2E08">
        <w:t>’</w:t>
      </w:r>
      <w:r w:rsidR="00757C54">
        <w:t xml:space="preserve">s public </w:t>
      </w:r>
      <w:r w:rsidR="00596FB9">
        <w:t xml:space="preserve">outreach and </w:t>
      </w:r>
      <w:r w:rsidR="00757C54">
        <w:t>education program</w:t>
      </w:r>
      <w:r>
        <w:t>.</w:t>
      </w:r>
    </w:p>
    <w:p w14:paraId="27FED561" w14:textId="77777777" w:rsidR="003E34FC" w:rsidRPr="00FE713D" w:rsidRDefault="003E34FC" w:rsidP="00FE713D">
      <w:pPr>
        <w:pStyle w:val="Heading1"/>
      </w:pPr>
      <w:r w:rsidRPr="00FE713D">
        <w:t>SUPERVISION RECEIVED AND EXERCISED</w:t>
      </w:r>
    </w:p>
    <w:p w14:paraId="764CBE74" w14:textId="48724174" w:rsidR="00031083" w:rsidRDefault="00031083" w:rsidP="00FE713D">
      <w:pPr>
        <w:pStyle w:val="BodyText"/>
      </w:pPr>
      <w:r>
        <w:t xml:space="preserve">The </w:t>
      </w:r>
      <w:r w:rsidR="009C2E08">
        <w:t>Regulatory and Public Affairs</w:t>
      </w:r>
      <w:r>
        <w:t xml:space="preserve"> Director provides immediate and general supervision, which may be supplemented by </w:t>
      </w:r>
      <w:r w:rsidR="009C2E08">
        <w:t>the Information and Technology Director or the General Manager</w:t>
      </w:r>
      <w:r>
        <w:t>.</w:t>
      </w:r>
    </w:p>
    <w:p w14:paraId="018EA01E" w14:textId="77777777" w:rsidR="00C54FA6" w:rsidRPr="00E50038" w:rsidRDefault="00C54FA6" w:rsidP="00C54FA6">
      <w:pPr>
        <w:rPr>
          <w:rFonts w:cs="Arial"/>
          <w:b/>
          <w:szCs w:val="22"/>
        </w:rPr>
      </w:pPr>
      <w:r w:rsidRPr="00E50038">
        <w:rPr>
          <w:rFonts w:cs="Arial"/>
          <w:b/>
          <w:szCs w:val="22"/>
        </w:rPr>
        <w:t>Accountability</w:t>
      </w:r>
    </w:p>
    <w:p w14:paraId="57A14BA1" w14:textId="30C686DD" w:rsidR="002E6CC9" w:rsidRDefault="002E6CC9" w:rsidP="002E6CC9">
      <w:pPr>
        <w:pStyle w:val="BodyText"/>
      </w:pPr>
      <w:r>
        <w:t xml:space="preserve">The employee is accountable to the </w:t>
      </w:r>
      <w:r w:rsidR="009C2E08">
        <w:t>Regulatory and Public Affairs</w:t>
      </w:r>
      <w:r>
        <w:t xml:space="preserve"> Director to ensure that </w:t>
      </w:r>
      <w:r w:rsidR="00773C2B">
        <w:t>education and public outreach</w:t>
      </w:r>
      <w:r>
        <w:t xml:space="preserve"> </w:t>
      </w:r>
      <w:r w:rsidR="00773C2B">
        <w:t>program</w:t>
      </w:r>
      <w:r>
        <w:t xml:space="preserve">s are </w:t>
      </w:r>
      <w:r w:rsidR="0043306E">
        <w:t xml:space="preserve">effective and </w:t>
      </w:r>
      <w:r>
        <w:t xml:space="preserve">carried out in accordance with </w:t>
      </w:r>
      <w:r w:rsidR="000B63E9">
        <w:rPr>
          <w:szCs w:val="22"/>
        </w:rPr>
        <w:t>District policies,</w:t>
      </w:r>
      <w:r w:rsidR="000B63E9" w:rsidRPr="00076B8B">
        <w:rPr>
          <w:szCs w:val="22"/>
        </w:rPr>
        <w:t xml:space="preserve"> </w:t>
      </w:r>
      <w:r w:rsidR="000B63E9" w:rsidRPr="00076B8B">
        <w:rPr>
          <w:color w:val="1A1A1A"/>
          <w:szCs w:val="22"/>
        </w:rPr>
        <w:t>California Health and Safety Code</w:t>
      </w:r>
      <w:r w:rsidR="000B63E9" w:rsidRPr="00076B8B">
        <w:rPr>
          <w:szCs w:val="22"/>
        </w:rPr>
        <w:t xml:space="preserve"> Standards, </w:t>
      </w:r>
      <w:r w:rsidR="000B63E9">
        <w:rPr>
          <w:szCs w:val="22"/>
        </w:rPr>
        <w:t xml:space="preserve">and </w:t>
      </w:r>
      <w:r w:rsidR="000B63E9" w:rsidRPr="00076B8B">
        <w:rPr>
          <w:szCs w:val="22"/>
        </w:rPr>
        <w:t>Federal laws</w:t>
      </w:r>
      <w:r>
        <w:t xml:space="preserve">. Assignments may be specific or general with only desired results being specified. Recommendations on improvements to </w:t>
      </w:r>
      <w:r w:rsidR="009E12D2">
        <w:t xml:space="preserve">District </w:t>
      </w:r>
      <w:r>
        <w:t xml:space="preserve">activities </w:t>
      </w:r>
      <w:r w:rsidR="009E12D2">
        <w:t xml:space="preserve">is </w:t>
      </w:r>
      <w:r>
        <w:t>expected.</w:t>
      </w:r>
    </w:p>
    <w:p w14:paraId="61DF4A30" w14:textId="3DFCE765" w:rsidR="00C707B1" w:rsidRPr="00C76656" w:rsidRDefault="002E6CC9" w:rsidP="005D7811">
      <w:pPr>
        <w:pStyle w:val="BodyText"/>
        <w:rPr>
          <w:sz w:val="20"/>
          <w:szCs w:val="20"/>
        </w:rPr>
      </w:pPr>
      <w:r>
        <w:t xml:space="preserve">The employee is responsible for complying with all </w:t>
      </w:r>
      <w:r w:rsidR="00C83D24">
        <w:t>District</w:t>
      </w:r>
      <w:r>
        <w:t xml:space="preserve"> safety requirements and practices. </w:t>
      </w:r>
    </w:p>
    <w:p w14:paraId="4E2DEB8D" w14:textId="0C6644A3" w:rsidR="00D327FE" w:rsidRDefault="00135B20" w:rsidP="00FE713D">
      <w:pPr>
        <w:pStyle w:val="Heading1"/>
      </w:pPr>
      <w:r>
        <w:t xml:space="preserve">Examples of important and </w:t>
      </w:r>
      <w:r w:rsidR="000E3476" w:rsidRPr="00FE713D">
        <w:t xml:space="preserve">ESSENTIAL </w:t>
      </w:r>
      <w:r>
        <w:t>Duties</w:t>
      </w:r>
    </w:p>
    <w:p w14:paraId="52B27170" w14:textId="585A6568" w:rsidR="0006236D" w:rsidRDefault="0006236D" w:rsidP="0006236D">
      <w:pPr>
        <w:rPr>
          <w:rFonts w:cs="Arial"/>
        </w:rPr>
      </w:pPr>
      <w:r w:rsidRPr="00761AFF">
        <w:rPr>
          <w:rFonts w:cs="Arial"/>
        </w:rPr>
        <w:t>Essential functions may include, but are not limited to the following</w:t>
      </w:r>
      <w:r>
        <w:rPr>
          <w:rFonts w:cs="Arial"/>
        </w:rPr>
        <w:t>:</w:t>
      </w:r>
    </w:p>
    <w:p w14:paraId="477EBB88" w14:textId="2274D155" w:rsidR="00454248" w:rsidRPr="00F869D5" w:rsidRDefault="00454248" w:rsidP="00454248">
      <w:pPr>
        <w:pStyle w:val="StyleListParagraphArial11pt2"/>
      </w:pPr>
      <w:r w:rsidRPr="00F869D5">
        <w:t xml:space="preserve">Interact with community members </w:t>
      </w:r>
      <w:r w:rsidR="00BC3ACA">
        <w:t xml:space="preserve">via </w:t>
      </w:r>
      <w:r w:rsidR="00854C0C">
        <w:t xml:space="preserve">the </w:t>
      </w:r>
      <w:r w:rsidR="00905AF7">
        <w:t>District</w:t>
      </w:r>
      <w:r w:rsidR="00342798">
        <w:t>’</w:t>
      </w:r>
      <w:r w:rsidR="00905AF7">
        <w:t xml:space="preserve">s </w:t>
      </w:r>
      <w:r w:rsidR="009B66A5">
        <w:t xml:space="preserve">phone, email, </w:t>
      </w:r>
      <w:r w:rsidR="00905AF7">
        <w:t>text, and website sy</w:t>
      </w:r>
      <w:r w:rsidR="00517DE5">
        <w:t>stems</w:t>
      </w:r>
      <w:r w:rsidR="00836D5C">
        <w:t>;</w:t>
      </w:r>
    </w:p>
    <w:p w14:paraId="7BD3023E" w14:textId="768F7EC5" w:rsidR="00DF7817" w:rsidRDefault="00E33673" w:rsidP="00454248">
      <w:pPr>
        <w:pStyle w:val="StyleListParagraphArial11pt2"/>
      </w:pPr>
      <w:r>
        <w:t xml:space="preserve">Record </w:t>
      </w:r>
      <w:r w:rsidR="00DF7817">
        <w:t>service requests</w:t>
      </w:r>
      <w:r w:rsidR="00E602C0">
        <w:t xml:space="preserve"> from the public;</w:t>
      </w:r>
    </w:p>
    <w:p w14:paraId="63ED2F90" w14:textId="79FF440C" w:rsidR="00454248" w:rsidRPr="00F869D5" w:rsidRDefault="00454248" w:rsidP="00454248">
      <w:pPr>
        <w:pStyle w:val="StyleListParagraphArial11pt2"/>
      </w:pPr>
      <w:r w:rsidRPr="00F869D5">
        <w:t xml:space="preserve">Maintain and produce content for District </w:t>
      </w:r>
      <w:r w:rsidR="00280F03">
        <w:t xml:space="preserve">web </w:t>
      </w:r>
      <w:r w:rsidR="00280F03" w:rsidRPr="00F869D5">
        <w:t xml:space="preserve">sites </w:t>
      </w:r>
      <w:r w:rsidR="00280F03">
        <w:t xml:space="preserve">and </w:t>
      </w:r>
      <w:r w:rsidRPr="00F869D5">
        <w:t>social media</w:t>
      </w:r>
      <w:r w:rsidR="00836D5C">
        <w:t>;</w:t>
      </w:r>
    </w:p>
    <w:p w14:paraId="1D469B61" w14:textId="1CDDE0E4" w:rsidR="00454248" w:rsidRPr="00F869D5" w:rsidRDefault="00454248" w:rsidP="00454248">
      <w:pPr>
        <w:pStyle w:val="StyleListParagraphArial11pt2"/>
      </w:pPr>
      <w:r w:rsidRPr="00F869D5">
        <w:t>Assist with develop</w:t>
      </w:r>
      <w:r w:rsidR="003652EF">
        <w:t>ing</w:t>
      </w:r>
      <w:r w:rsidRPr="00F869D5">
        <w:t xml:space="preserve"> age-</w:t>
      </w:r>
      <w:r w:rsidR="002D40E6">
        <w:t xml:space="preserve">, </w:t>
      </w:r>
      <w:r w:rsidRPr="00F869D5">
        <w:t>grade-</w:t>
      </w:r>
      <w:r w:rsidR="002D40E6">
        <w:t>, and standards-</w:t>
      </w:r>
      <w:r w:rsidRPr="00F869D5">
        <w:t xml:space="preserve">appropriate </w:t>
      </w:r>
      <w:r w:rsidR="00E33673">
        <w:t xml:space="preserve">educational </w:t>
      </w:r>
      <w:r w:rsidR="000536C8">
        <w:t xml:space="preserve">curriculum; </w:t>
      </w:r>
    </w:p>
    <w:p w14:paraId="0D097758" w14:textId="2A45EB5A" w:rsidR="00FE374D" w:rsidRDefault="00454248" w:rsidP="00FE374D">
      <w:pPr>
        <w:pStyle w:val="StyleListParagraphArial11pt2"/>
      </w:pPr>
      <w:r w:rsidRPr="00F869D5">
        <w:t xml:space="preserve">Drive a </w:t>
      </w:r>
      <w:r w:rsidR="003501C8">
        <w:t xml:space="preserve">District </w:t>
      </w:r>
      <w:r w:rsidRPr="00F869D5">
        <w:t xml:space="preserve">vehicle to sites throughout Alameda </w:t>
      </w:r>
      <w:proofErr w:type="gramStart"/>
      <w:r w:rsidRPr="00F869D5">
        <w:t>County</w:t>
      </w:r>
      <w:r w:rsidR="00C75C81">
        <w:t>;</w:t>
      </w:r>
      <w:proofErr w:type="gramEnd"/>
    </w:p>
    <w:p w14:paraId="0D00D385" w14:textId="3A81603B" w:rsidR="00FE374D" w:rsidRPr="00F869D5" w:rsidRDefault="009A39B0" w:rsidP="00FE374D">
      <w:pPr>
        <w:pStyle w:val="StyleListParagraphArial11pt2"/>
      </w:pPr>
      <w:r>
        <w:t>Coordinate and/or work at public events</w:t>
      </w:r>
      <w:r w:rsidR="0046072D">
        <w:t xml:space="preserve"> which occasionally occur on the weekend;</w:t>
      </w:r>
      <w:r>
        <w:t xml:space="preserve"> </w:t>
      </w:r>
    </w:p>
    <w:p w14:paraId="31FC073C" w14:textId="79E5F73C" w:rsidR="003652EF" w:rsidRPr="00F869D5" w:rsidRDefault="00E33673" w:rsidP="00E33673">
      <w:pPr>
        <w:pStyle w:val="StyleListParagraphArial11pt2"/>
      </w:pPr>
      <w:r w:rsidRPr="00F869D5">
        <w:t>Follow District safety procedures and other regulatory requirements when using District equipment</w:t>
      </w:r>
      <w:r>
        <w:t xml:space="preserve">; </w:t>
      </w:r>
    </w:p>
    <w:p w14:paraId="4F783661" w14:textId="5577E5BB" w:rsidR="00CF42DC" w:rsidRDefault="009D0EB5" w:rsidP="00CF42DC">
      <w:pPr>
        <w:pStyle w:val="StyleListParagraphArial11pt2"/>
      </w:pPr>
      <w:r>
        <w:t>D</w:t>
      </w:r>
      <w:r w:rsidR="00CF42DC" w:rsidRPr="00CF42DC">
        <w:t xml:space="preserve">evelop strategies, plans, and innovative programs and services </w:t>
      </w:r>
      <w:r w:rsidR="00505E3F">
        <w:t>that</w:t>
      </w:r>
      <w:r w:rsidR="00CF42DC" w:rsidRPr="00CF42DC">
        <w:t xml:space="preserve"> maintain and enhance community relations such as providing presentations to various clubs, organizations, schools, and city and county agencies</w:t>
      </w:r>
      <w:r w:rsidR="00671A56">
        <w:t>;</w:t>
      </w:r>
    </w:p>
    <w:p w14:paraId="5CFAF968" w14:textId="11DD5A1F" w:rsidR="002E6CC9" w:rsidRDefault="003652EF" w:rsidP="00CB6AD0">
      <w:pPr>
        <w:pStyle w:val="StyleListParagraphArial11pt2"/>
      </w:pPr>
      <w:r>
        <w:t>Evaluate District programs</w:t>
      </w:r>
      <w:r w:rsidR="00201859">
        <w:t>, public outreach methods and materials using</w:t>
      </w:r>
      <w:r w:rsidR="003145F7">
        <w:t xml:space="preserve"> analytical software </w:t>
      </w:r>
      <w:r w:rsidR="006979D1">
        <w:t>such as Microsoft Power BI,</w:t>
      </w:r>
      <w:r w:rsidR="009D0EB5">
        <w:t xml:space="preserve"> Microsoft Excel,</w:t>
      </w:r>
      <w:r w:rsidR="006979D1">
        <w:t xml:space="preserve"> Tableau</w:t>
      </w:r>
      <w:r w:rsidR="00612B7A">
        <w:t>,</w:t>
      </w:r>
      <w:r w:rsidR="006979D1">
        <w:t xml:space="preserve"> </w:t>
      </w:r>
      <w:r w:rsidR="009D0EB5">
        <w:t>and</w:t>
      </w:r>
      <w:r w:rsidR="006979D1">
        <w:t xml:space="preserve"> ArcGIS; </w:t>
      </w:r>
    </w:p>
    <w:p w14:paraId="531B622B" w14:textId="7F0A66CD" w:rsidR="00B82E54" w:rsidRDefault="00B82E54" w:rsidP="007145B8">
      <w:pPr>
        <w:pStyle w:val="StyleListParagraphArial11pt2"/>
      </w:pPr>
      <w:r>
        <w:t>Maintain</w:t>
      </w:r>
      <w:r w:rsidR="008C6A98">
        <w:t xml:space="preserve"> a database for analyzing the educational and outreach activities</w:t>
      </w:r>
    </w:p>
    <w:p w14:paraId="6EBC8B44" w14:textId="77777777" w:rsidR="003501C8" w:rsidRDefault="007A01E6" w:rsidP="009D0EB5">
      <w:pPr>
        <w:pStyle w:val="StyleListParagraphArial11pt2"/>
      </w:pPr>
      <w:r w:rsidRPr="00F869D5">
        <w:t>Prepare reports that record daily activities</w:t>
      </w:r>
      <w:r>
        <w:t>;</w:t>
      </w:r>
      <w:r w:rsidR="007B6125">
        <w:t xml:space="preserve"> </w:t>
      </w:r>
    </w:p>
    <w:p w14:paraId="02CAF7AC" w14:textId="1F8A46FF" w:rsidR="007A01E6" w:rsidRPr="00F869D5" w:rsidRDefault="00101594" w:rsidP="00101594">
      <w:pPr>
        <w:pStyle w:val="StyleListParagraphArial11pt2"/>
      </w:pPr>
      <w:r w:rsidRPr="007F1DE3">
        <w:lastRenderedPageBreak/>
        <w:t>Attendance and punctuality that is observant of scheduled hours on a regular basis</w:t>
      </w:r>
      <w:r>
        <w:t xml:space="preserve">; </w:t>
      </w:r>
      <w:r w:rsidR="007B6125">
        <w:t>and</w:t>
      </w:r>
    </w:p>
    <w:p w14:paraId="72FE0A17" w14:textId="77777777" w:rsidR="003145F7" w:rsidRDefault="0006236D" w:rsidP="0006236D">
      <w:pPr>
        <w:pStyle w:val="StyleListParagraphArial11pt2"/>
        <w:rPr>
          <w:rFonts w:cs="Arial"/>
        </w:rPr>
      </w:pPr>
      <w:r>
        <w:rPr>
          <w:rFonts w:cs="Arial"/>
        </w:rPr>
        <w:t>Other duties as assigned.</w:t>
      </w:r>
    </w:p>
    <w:p w14:paraId="2E49DED6" w14:textId="77777777" w:rsidR="00D04EF7" w:rsidRPr="00FE713D" w:rsidRDefault="00D04EF7" w:rsidP="00FE713D">
      <w:pPr>
        <w:pStyle w:val="Heading1"/>
      </w:pPr>
      <w:r w:rsidRPr="00FE713D">
        <w:t>EMPLOYMENT STANDARDS</w:t>
      </w:r>
    </w:p>
    <w:p w14:paraId="7985CFAA" w14:textId="1B6EE616" w:rsidR="0070392D" w:rsidRDefault="000E3476" w:rsidP="0070392D">
      <w:r w:rsidRPr="00E50038">
        <w:rPr>
          <w:rFonts w:cs="Arial"/>
          <w:b/>
          <w:szCs w:val="22"/>
        </w:rPr>
        <w:t>Knowledge</w:t>
      </w:r>
    </w:p>
    <w:p w14:paraId="1D7CAEB0" w14:textId="6B154167" w:rsidR="0070392D" w:rsidRDefault="00590150" w:rsidP="0070392D">
      <w:pPr>
        <w:pStyle w:val="StyleListParagraphArial11pt2"/>
      </w:pPr>
      <w:r>
        <w:t>E</w:t>
      </w:r>
      <w:r w:rsidR="0070392D">
        <w:t>ffective methods used in preparing and presenting facts</w:t>
      </w:r>
      <w:r w:rsidR="003B4487">
        <w:t>,</w:t>
      </w:r>
      <w:r w:rsidR="0070392D">
        <w:t xml:space="preserve"> and </w:t>
      </w:r>
      <w:r w:rsidR="00991ECA">
        <w:t>communicating</w:t>
      </w:r>
      <w:r w:rsidR="0070392D">
        <w:t xml:space="preserve"> information to the public and media; </w:t>
      </w:r>
    </w:p>
    <w:p w14:paraId="5601FFE5" w14:textId="26F838D4" w:rsidR="00991ECA" w:rsidRDefault="00991ECA" w:rsidP="0070392D">
      <w:pPr>
        <w:pStyle w:val="StyleListParagraphArial11pt2"/>
      </w:pPr>
      <w:r>
        <w:t>Principles of public health;</w:t>
      </w:r>
    </w:p>
    <w:p w14:paraId="58E4FF86" w14:textId="39635C8E" w:rsidR="00590150" w:rsidRDefault="00590150" w:rsidP="00590150">
      <w:pPr>
        <w:pStyle w:val="StyleListParagraphArial11pt2"/>
      </w:pPr>
      <w:r>
        <w:t>K-12 educational curriculum</w:t>
      </w:r>
      <w:r w:rsidR="00960832">
        <w:t xml:space="preserve"> development</w:t>
      </w:r>
      <w:r>
        <w:t xml:space="preserve">; </w:t>
      </w:r>
    </w:p>
    <w:p w14:paraId="2E2E379F" w14:textId="1D56343B" w:rsidR="00590150" w:rsidRDefault="00961CE7" w:rsidP="008E4135">
      <w:pPr>
        <w:pStyle w:val="StyleListParagraphArial11pt2"/>
      </w:pPr>
      <w:r>
        <w:t>C</w:t>
      </w:r>
      <w:r w:rsidR="008E4135" w:rsidRPr="00F869D5">
        <w:t xml:space="preserve">omputer software applications used for word processing, presenting, </w:t>
      </w:r>
      <w:r>
        <w:t xml:space="preserve">web page development, </w:t>
      </w:r>
      <w:r w:rsidR="00052EE5">
        <w:t>data visualization</w:t>
      </w:r>
      <w:r w:rsidR="00612B7A">
        <w:t>,</w:t>
      </w:r>
      <w:r w:rsidR="00052EE5">
        <w:t xml:space="preserve"> </w:t>
      </w:r>
      <w:r w:rsidR="008E4135" w:rsidRPr="00F869D5">
        <w:t>and graphic design</w:t>
      </w:r>
      <w:r w:rsidR="00E979AF">
        <w:t xml:space="preserve">; </w:t>
      </w:r>
      <w:r w:rsidR="00590150">
        <w:t>and</w:t>
      </w:r>
    </w:p>
    <w:p w14:paraId="779FACED" w14:textId="77777777" w:rsidR="003145F7" w:rsidRPr="00941390" w:rsidRDefault="006D5252" w:rsidP="003145F7">
      <w:pPr>
        <w:pStyle w:val="StyleListParagraphArial11pt2"/>
      </w:pPr>
      <w:r>
        <w:t>Experience</w:t>
      </w:r>
      <w:r w:rsidR="003145F7" w:rsidRPr="00941390">
        <w:t xml:space="preserve"> with methods for analyzing and visualizing data.</w:t>
      </w:r>
    </w:p>
    <w:p w14:paraId="43B9FFED" w14:textId="77777777" w:rsidR="00D04EF7" w:rsidRPr="00E50038" w:rsidRDefault="000E3476" w:rsidP="002D48FB">
      <w:pPr>
        <w:rPr>
          <w:rFonts w:cs="Arial"/>
          <w:b/>
          <w:szCs w:val="22"/>
        </w:rPr>
      </w:pPr>
      <w:r w:rsidRPr="00E50038">
        <w:rPr>
          <w:rFonts w:cs="Arial"/>
          <w:b/>
          <w:szCs w:val="22"/>
        </w:rPr>
        <w:t>Skills</w:t>
      </w:r>
    </w:p>
    <w:p w14:paraId="519BFC71" w14:textId="0F1E6D1D" w:rsidR="003145F7" w:rsidRPr="00C5130F" w:rsidRDefault="003145F7" w:rsidP="007145B8">
      <w:pPr>
        <w:pStyle w:val="StyleListParagraphArial11pt2"/>
      </w:pPr>
      <w:r w:rsidRPr="00941390">
        <w:rPr>
          <w:color w:val="000000" w:themeColor="text1"/>
          <w:shd w:val="clear" w:color="auto" w:fill="FFFFFF"/>
        </w:rPr>
        <w:t>Prioritize multiple tasks using planning, organizational</w:t>
      </w:r>
      <w:r w:rsidR="00612B7A">
        <w:rPr>
          <w:color w:val="000000" w:themeColor="text1"/>
          <w:shd w:val="clear" w:color="auto" w:fill="FFFFFF"/>
        </w:rPr>
        <w:t>,</w:t>
      </w:r>
      <w:r w:rsidRPr="00941390">
        <w:rPr>
          <w:color w:val="000000" w:themeColor="text1"/>
          <w:shd w:val="clear" w:color="auto" w:fill="FFFFFF"/>
        </w:rPr>
        <w:t xml:space="preserve"> and time management skills</w:t>
      </w:r>
      <w:r w:rsidR="0027039F">
        <w:rPr>
          <w:color w:val="000000" w:themeColor="text1"/>
          <w:shd w:val="clear" w:color="auto" w:fill="FFFFFF"/>
        </w:rPr>
        <w:t>;</w:t>
      </w:r>
    </w:p>
    <w:p w14:paraId="344EC37E" w14:textId="1D4CB56C" w:rsidR="00063875" w:rsidRPr="000F2C4A" w:rsidRDefault="00063875" w:rsidP="00063875">
      <w:pPr>
        <w:pStyle w:val="StyleListParagraphArial11pt2"/>
      </w:pPr>
      <w:r w:rsidRPr="00596190">
        <w:t>Communicat</w:t>
      </w:r>
      <w:r w:rsidR="003A5664">
        <w:t>e</w:t>
      </w:r>
      <w:r w:rsidRPr="00596190">
        <w:t xml:space="preserve"> effectively </w:t>
      </w:r>
      <w:r w:rsidR="00851B2F">
        <w:t xml:space="preserve">and clearly </w:t>
      </w:r>
      <w:r w:rsidRPr="00596190">
        <w:t>in English both orally and in writing, mak</w:t>
      </w:r>
      <w:r w:rsidR="003B4487">
        <w:t>e</w:t>
      </w:r>
      <w:r w:rsidRPr="00596190">
        <w:t xml:space="preserve"> presentations</w:t>
      </w:r>
      <w:r w:rsidR="003B4487">
        <w:t>, keep detailed records</w:t>
      </w:r>
      <w:r w:rsidR="00612B7A">
        <w:t>,</w:t>
      </w:r>
      <w:r w:rsidRPr="00596190">
        <w:t xml:space="preserve"> and prepar</w:t>
      </w:r>
      <w:r w:rsidR="003B4487">
        <w:t>e</w:t>
      </w:r>
      <w:r w:rsidRPr="00596190">
        <w:t xml:space="preserve"> written reports</w:t>
      </w:r>
      <w:r w:rsidR="00250826">
        <w:t>;</w:t>
      </w:r>
    </w:p>
    <w:p w14:paraId="0EE1F420" w14:textId="1E3D990E" w:rsidR="002E6CC9" w:rsidRDefault="002E6CC9" w:rsidP="002E6CC9">
      <w:pPr>
        <w:pStyle w:val="StyleListParagraphArial11pt2"/>
      </w:pPr>
      <w:r w:rsidRPr="00DA0F02">
        <w:t xml:space="preserve">Interact effectively with </w:t>
      </w:r>
      <w:r w:rsidR="00B86E30">
        <w:t>District</w:t>
      </w:r>
      <w:r w:rsidRPr="00DA0F02">
        <w:t xml:space="preserve"> staff and representatives of public and private agencies;</w:t>
      </w:r>
      <w:r w:rsidR="00D55F7C">
        <w:t xml:space="preserve"> </w:t>
      </w:r>
    </w:p>
    <w:p w14:paraId="0D5F2880" w14:textId="6E8E1E22" w:rsidR="003145F7" w:rsidRPr="00941390" w:rsidRDefault="003145F7" w:rsidP="003145F7">
      <w:pPr>
        <w:pStyle w:val="StyleListParagraphArial11pt2"/>
      </w:pPr>
      <w:r w:rsidRPr="00941390">
        <w:t>Use of mapping software for navigation while driving</w:t>
      </w:r>
      <w:r w:rsidR="005B40ED">
        <w:t>;</w:t>
      </w:r>
      <w:r w:rsidR="0070464B">
        <w:t xml:space="preserve"> and</w:t>
      </w:r>
    </w:p>
    <w:p w14:paraId="16A164CF" w14:textId="3C733B6A" w:rsidR="003145F7" w:rsidRPr="00941390" w:rsidRDefault="003145F7" w:rsidP="003145F7">
      <w:pPr>
        <w:pStyle w:val="StyleListParagraphArial11pt2"/>
      </w:pPr>
      <w:r w:rsidRPr="00941390">
        <w:t xml:space="preserve">Operate </w:t>
      </w:r>
      <w:r w:rsidR="0027039F">
        <w:t>standard business computer hardware, mobile devices, and related software applications</w:t>
      </w:r>
      <w:r w:rsidR="00250826">
        <w:t>.</w:t>
      </w:r>
    </w:p>
    <w:p w14:paraId="0059C9B6" w14:textId="77777777" w:rsidR="00D04EF7" w:rsidRPr="00E50038" w:rsidRDefault="000E3476" w:rsidP="002D48FB">
      <w:pPr>
        <w:rPr>
          <w:rFonts w:cs="Arial"/>
          <w:b/>
          <w:szCs w:val="22"/>
        </w:rPr>
      </w:pPr>
      <w:r w:rsidRPr="00E50038">
        <w:rPr>
          <w:rFonts w:cs="Arial"/>
          <w:b/>
          <w:szCs w:val="22"/>
        </w:rPr>
        <w:t>Abilities</w:t>
      </w:r>
      <w:r w:rsidR="00D04EF7" w:rsidRPr="00E50038">
        <w:rPr>
          <w:rFonts w:cs="Arial"/>
          <w:b/>
          <w:szCs w:val="22"/>
        </w:rPr>
        <w:t xml:space="preserve"> </w:t>
      </w:r>
    </w:p>
    <w:p w14:paraId="3BDD65FF" w14:textId="3C256F80" w:rsidR="003825ED" w:rsidRDefault="003145F7" w:rsidP="00671A56">
      <w:pPr>
        <w:pStyle w:val="StyleListParagraphArial11pt2"/>
      </w:pPr>
      <w:r w:rsidRPr="00941390">
        <w:t xml:space="preserve">Highly organized, motivated, </w:t>
      </w:r>
      <w:r>
        <w:t xml:space="preserve">and </w:t>
      </w:r>
      <w:r w:rsidRPr="00941390">
        <w:t>able to work independently in a collaborative team-oriented setting</w:t>
      </w:r>
      <w:r w:rsidR="00612B7A">
        <w:t>;</w:t>
      </w:r>
    </w:p>
    <w:p w14:paraId="7675553A" w14:textId="03334AEF" w:rsidR="00C5352B" w:rsidRPr="00674822" w:rsidRDefault="003825ED" w:rsidP="00674822">
      <w:pPr>
        <w:pStyle w:val="StyleListParagraphArial11pt2"/>
      </w:pPr>
      <w:r>
        <w:t xml:space="preserve">Develop timelines </w:t>
      </w:r>
      <w:r w:rsidR="00CF6019">
        <w:t xml:space="preserve">and </w:t>
      </w:r>
      <w:r>
        <w:t>meet deadlines</w:t>
      </w:r>
      <w:r w:rsidR="00612B7A">
        <w:t>;</w:t>
      </w:r>
    </w:p>
    <w:p w14:paraId="64FAD33F" w14:textId="61CE6699" w:rsidR="00674822" w:rsidRPr="00674822" w:rsidRDefault="00C5352B" w:rsidP="00674822">
      <w:pPr>
        <w:pStyle w:val="StyleListParagraphArial11pt2"/>
        <w:rPr>
          <w:rFonts w:eastAsiaTheme="minorEastAsia"/>
        </w:rPr>
      </w:pPr>
      <w:r w:rsidRPr="00C5352B">
        <w:rPr>
          <w:rFonts w:eastAsiaTheme="minorEastAsia"/>
        </w:rPr>
        <w:t>Be flexible and able to change projects or priorities on a regular basis</w:t>
      </w:r>
      <w:r w:rsidR="00612B7A">
        <w:rPr>
          <w:rFonts w:eastAsiaTheme="minorEastAsia"/>
        </w:rPr>
        <w:t>;</w:t>
      </w:r>
      <w:r w:rsidRPr="00C5352B">
        <w:rPr>
          <w:rFonts w:eastAsiaTheme="minorEastAsia"/>
        </w:rPr>
        <w:t xml:space="preserve"> </w:t>
      </w:r>
    </w:p>
    <w:p w14:paraId="519F7244" w14:textId="4642E921" w:rsidR="00674822" w:rsidRPr="00674822" w:rsidRDefault="00674822" w:rsidP="00674822">
      <w:pPr>
        <w:pStyle w:val="StyleListParagraphArial11pt2"/>
      </w:pPr>
      <w:r>
        <w:t>Apply deductive reasoning, strategic and analytical thinking skills to draw conclusions, make decisions</w:t>
      </w:r>
      <w:r w:rsidR="00612B7A">
        <w:t>,</w:t>
      </w:r>
      <w:r>
        <w:t xml:space="preserve"> and solve problems</w:t>
      </w:r>
      <w:r w:rsidR="00612B7A">
        <w:t>;</w:t>
      </w:r>
      <w:r>
        <w:t xml:space="preserve"> </w:t>
      </w:r>
    </w:p>
    <w:p w14:paraId="2A69876E" w14:textId="5762B77B" w:rsidR="00A26F11" w:rsidRPr="000F2C4A" w:rsidRDefault="00A26F11" w:rsidP="00A26F11">
      <w:pPr>
        <w:pStyle w:val="StyleListParagraphArial11pt2"/>
      </w:pPr>
      <w:r w:rsidRPr="00596190">
        <w:t xml:space="preserve">Perform standard data processing using </w:t>
      </w:r>
      <w:r w:rsidR="00101594">
        <w:t xml:space="preserve">computer </w:t>
      </w:r>
      <w:proofErr w:type="gramStart"/>
      <w:r w:rsidR="00101594">
        <w:t>software</w:t>
      </w:r>
      <w:r w:rsidRPr="00596190">
        <w:t>;</w:t>
      </w:r>
      <w:proofErr w:type="gramEnd"/>
      <w:r w:rsidRPr="00596190">
        <w:t xml:space="preserve"> </w:t>
      </w:r>
    </w:p>
    <w:p w14:paraId="72A7CBFF" w14:textId="77777777" w:rsidR="00931A7F" w:rsidRPr="00B02B13" w:rsidRDefault="00931A7F" w:rsidP="00931A7F">
      <w:pPr>
        <w:pStyle w:val="StyleListParagraphArial11pt2"/>
      </w:pPr>
      <w:r w:rsidRPr="00B02B13">
        <w:t>Establish and maintain effective working relationships with those contacted in the course of work;</w:t>
      </w:r>
    </w:p>
    <w:p w14:paraId="090DB032" w14:textId="0A98F48D" w:rsidR="00316DDB" w:rsidRPr="000F2C4A" w:rsidRDefault="00316DDB" w:rsidP="00101594">
      <w:pPr>
        <w:pStyle w:val="StyleListParagraphArial11pt2"/>
      </w:pPr>
      <w:r w:rsidRPr="00596190">
        <w:t>Communicate with the public in a tactful, courteous, and professional manner;</w:t>
      </w:r>
      <w:r w:rsidR="00101594">
        <w:t xml:space="preserve"> </w:t>
      </w:r>
      <w:r w:rsidR="003821A8">
        <w:t>and</w:t>
      </w:r>
    </w:p>
    <w:p w14:paraId="4D0F5083" w14:textId="59A35413" w:rsidR="004F480E" w:rsidRDefault="00316DDB" w:rsidP="00FE713D">
      <w:pPr>
        <w:pStyle w:val="StyleListParagraphArial11pt2"/>
      </w:pPr>
      <w:r w:rsidRPr="00596190">
        <w:t>Operate a motor vehicle and other specialized types of transport associated with mosquito control in a safe and legal manner.</w:t>
      </w:r>
    </w:p>
    <w:p w14:paraId="69DD553C" w14:textId="77777777" w:rsidR="00101594" w:rsidRDefault="00101594" w:rsidP="00101594">
      <w:pPr>
        <w:pStyle w:val="StyleListParagraphArial11pt2"/>
        <w:numPr>
          <w:ilvl w:val="0"/>
          <w:numId w:val="0"/>
        </w:numPr>
        <w:ind w:left="360"/>
      </w:pPr>
    </w:p>
    <w:p w14:paraId="5F90A01C" w14:textId="77777777" w:rsidR="003E34FC" w:rsidRPr="00FE713D" w:rsidRDefault="003E34FC" w:rsidP="00FE713D">
      <w:pPr>
        <w:pStyle w:val="Heading1"/>
      </w:pPr>
      <w:r w:rsidRPr="00FE713D">
        <w:t>JOB RELATED AND ESSENTIAL QUALIFICATIO</w:t>
      </w:r>
      <w:r w:rsidR="00203B86" w:rsidRPr="00FE713D">
        <w:t>NS</w:t>
      </w:r>
    </w:p>
    <w:p w14:paraId="4A5B28F0" w14:textId="77777777" w:rsidR="003E34FC" w:rsidRPr="00E50038" w:rsidRDefault="003E34FC" w:rsidP="002D48FB">
      <w:pPr>
        <w:rPr>
          <w:rFonts w:cs="Arial"/>
          <w:b/>
          <w:bCs/>
          <w:szCs w:val="22"/>
        </w:rPr>
      </w:pPr>
      <w:r w:rsidRPr="00E50038">
        <w:rPr>
          <w:rFonts w:cs="Arial"/>
          <w:b/>
          <w:bCs/>
          <w:szCs w:val="22"/>
        </w:rPr>
        <w:t>Education</w:t>
      </w:r>
      <w:r w:rsidR="00203B86" w:rsidRPr="00E50038">
        <w:rPr>
          <w:rFonts w:cs="Arial"/>
          <w:b/>
          <w:bCs/>
          <w:szCs w:val="22"/>
        </w:rPr>
        <w:t>/Training</w:t>
      </w:r>
      <w:r w:rsidR="000E3476" w:rsidRPr="00E50038">
        <w:rPr>
          <w:rFonts w:cs="Arial"/>
          <w:b/>
          <w:bCs/>
          <w:szCs w:val="22"/>
        </w:rPr>
        <w:t xml:space="preserve"> and Experience Guidelines</w:t>
      </w:r>
    </w:p>
    <w:p w14:paraId="263E6611" w14:textId="77777777" w:rsidR="003E34FC" w:rsidRPr="00E50038" w:rsidRDefault="003E34FC" w:rsidP="00FE713D">
      <w:pPr>
        <w:pStyle w:val="BodyText"/>
      </w:pPr>
      <w:r w:rsidRPr="00E50038">
        <w:t>Any combination equivalent to experience and training that would likely provide the required knowledge and abilities would be qualifying. A typical way to obtain the knowledge and abilities would be:</w:t>
      </w:r>
    </w:p>
    <w:p w14:paraId="71F1DAA5" w14:textId="53C3CF6F" w:rsidR="00FD7EB8" w:rsidRPr="00F47D2A" w:rsidRDefault="00E86F7F" w:rsidP="00FD7EB8">
      <w:pPr>
        <w:spacing w:after="120"/>
        <w:ind w:left="720"/>
        <w:rPr>
          <w:rFonts w:cs="Arial"/>
          <w:b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Experience, </w:t>
      </w:r>
      <w:r w:rsidR="00A41A49" w:rsidRPr="00FB7A11">
        <w:rPr>
          <w:rFonts w:cs="Arial"/>
          <w:b/>
          <w:bCs/>
          <w:szCs w:val="22"/>
          <w:u w:val="single"/>
        </w:rPr>
        <w:t>Education</w:t>
      </w:r>
      <w:r>
        <w:rPr>
          <w:rFonts w:cs="Arial"/>
          <w:b/>
          <w:bCs/>
          <w:szCs w:val="22"/>
          <w:u w:val="single"/>
        </w:rPr>
        <w:t xml:space="preserve">, and </w:t>
      </w:r>
      <w:r w:rsidR="000E3476" w:rsidRPr="00FB7A11">
        <w:rPr>
          <w:rFonts w:cs="Arial"/>
          <w:b/>
          <w:bCs/>
          <w:szCs w:val="22"/>
          <w:u w:val="single"/>
        </w:rPr>
        <w:t>Training</w:t>
      </w:r>
      <w:r w:rsidR="00FD7EB8" w:rsidRPr="00FD7EB8">
        <w:rPr>
          <w:rFonts w:cs="Arial"/>
          <w:b/>
          <w:szCs w:val="22"/>
          <w:u w:val="single"/>
        </w:rPr>
        <w:t xml:space="preserve"> </w:t>
      </w:r>
    </w:p>
    <w:p w14:paraId="58452894" w14:textId="6B1BD40F" w:rsidR="008B4CAF" w:rsidRPr="00101594" w:rsidRDefault="0077765A" w:rsidP="00101594">
      <w:pPr>
        <w:pStyle w:val="StyleArial11ptLeft05"/>
      </w:pPr>
      <w:r w:rsidRPr="0077765A">
        <w:t xml:space="preserve">A bachelor’s degree from an accredited college or university with major course work </w:t>
      </w:r>
      <w:r w:rsidR="00E96F27" w:rsidRPr="00F869D5">
        <w:rPr>
          <w:rFonts w:cs="Arial"/>
          <w:szCs w:val="22"/>
        </w:rPr>
        <w:t>in</w:t>
      </w:r>
      <w:r w:rsidR="00E96F27" w:rsidRPr="00F869D5">
        <w:rPr>
          <w:rFonts w:cs="Arial"/>
          <w:color w:val="000000"/>
          <w:szCs w:val="22"/>
        </w:rPr>
        <w:t xml:space="preserve"> communications, journalism, </w:t>
      </w:r>
      <w:r w:rsidR="001A41D4">
        <w:rPr>
          <w:rFonts w:cs="Arial"/>
          <w:color w:val="000000"/>
          <w:szCs w:val="22"/>
        </w:rPr>
        <w:t xml:space="preserve">marketing, </w:t>
      </w:r>
      <w:r w:rsidR="00E96F27" w:rsidRPr="00F869D5">
        <w:rPr>
          <w:rFonts w:cs="Arial"/>
          <w:color w:val="000000"/>
          <w:szCs w:val="22"/>
        </w:rPr>
        <w:t xml:space="preserve">education, </w:t>
      </w:r>
      <w:r w:rsidR="001E1984">
        <w:rPr>
          <w:rFonts w:cs="Arial"/>
          <w:color w:val="000000"/>
          <w:szCs w:val="22"/>
        </w:rPr>
        <w:t xml:space="preserve">public relations, </w:t>
      </w:r>
      <w:r w:rsidR="001A1D53">
        <w:rPr>
          <w:rFonts w:cs="Arial"/>
          <w:color w:val="000000"/>
          <w:szCs w:val="22"/>
        </w:rPr>
        <w:t xml:space="preserve">business, </w:t>
      </w:r>
      <w:r w:rsidR="00E96F27" w:rsidRPr="00F869D5">
        <w:rPr>
          <w:rFonts w:cs="Arial"/>
          <w:color w:val="000000"/>
          <w:szCs w:val="22"/>
        </w:rPr>
        <w:t>or related field</w:t>
      </w:r>
      <w:r w:rsidR="00E96F27" w:rsidRPr="00F869D5">
        <w:rPr>
          <w:rFonts w:cs="Arial"/>
          <w:szCs w:val="22"/>
        </w:rPr>
        <w:t xml:space="preserve"> is </w:t>
      </w:r>
      <w:r w:rsidR="00E467FF">
        <w:rPr>
          <w:rFonts w:cs="Arial"/>
          <w:szCs w:val="22"/>
        </w:rPr>
        <w:t>required</w:t>
      </w:r>
      <w:r w:rsidR="00E96F27" w:rsidRPr="00F869D5">
        <w:rPr>
          <w:rFonts w:cs="Arial"/>
          <w:szCs w:val="22"/>
        </w:rPr>
        <w:t>.</w:t>
      </w:r>
    </w:p>
    <w:p w14:paraId="3CC5F2C7" w14:textId="34A926E0" w:rsidR="00FD7EB8" w:rsidRPr="00F47D2A" w:rsidRDefault="000E3476" w:rsidP="00FD7EB8">
      <w:pPr>
        <w:spacing w:after="120"/>
        <w:ind w:left="720"/>
        <w:rPr>
          <w:rFonts w:cs="Arial"/>
          <w:b/>
          <w:szCs w:val="22"/>
          <w:u w:val="single"/>
        </w:rPr>
      </w:pPr>
      <w:r w:rsidRPr="00FB7A11">
        <w:rPr>
          <w:rFonts w:cs="Arial"/>
          <w:b/>
          <w:szCs w:val="22"/>
          <w:u w:val="single"/>
        </w:rPr>
        <w:lastRenderedPageBreak/>
        <w:t>License or Certificate</w:t>
      </w:r>
      <w:r w:rsidR="00FD7EB8" w:rsidRPr="00FD7EB8">
        <w:rPr>
          <w:rFonts w:cs="Arial"/>
          <w:b/>
          <w:szCs w:val="22"/>
          <w:u w:val="single"/>
        </w:rPr>
        <w:t xml:space="preserve"> </w:t>
      </w:r>
    </w:p>
    <w:p w14:paraId="30913669" w14:textId="28EA8DA5" w:rsidR="00CC177C" w:rsidRDefault="00101594" w:rsidP="005A2134">
      <w:pPr>
        <w:pStyle w:val="StyleListParagraphArial11pt"/>
        <w:numPr>
          <w:ilvl w:val="0"/>
          <w:numId w:val="0"/>
        </w:numPr>
        <w:ind w:left="720"/>
      </w:pPr>
      <w:r>
        <w:t>The ability to obtain and maintain a</w:t>
      </w:r>
      <w:r w:rsidR="00CC177C">
        <w:t xml:space="preserve"> valid California Driver’s license issues by the State Department of Motor Vehicles and must be insurable under the guidelines set forth by the District’s insurance carrier.</w:t>
      </w:r>
    </w:p>
    <w:p w14:paraId="4DE129CB" w14:textId="77777777" w:rsidR="00CC177C" w:rsidRDefault="00CC177C" w:rsidP="005A2134">
      <w:pPr>
        <w:pStyle w:val="StyleListParagraphArial11pt"/>
        <w:numPr>
          <w:ilvl w:val="0"/>
          <w:numId w:val="0"/>
        </w:numPr>
        <w:ind w:left="1080" w:hanging="360"/>
      </w:pPr>
    </w:p>
    <w:p w14:paraId="520D2DCE" w14:textId="06132879" w:rsidR="00CC177C" w:rsidRDefault="00CC177C" w:rsidP="005A2134">
      <w:pPr>
        <w:pStyle w:val="StyleListParagraphArial11pt"/>
        <w:numPr>
          <w:ilvl w:val="0"/>
          <w:numId w:val="0"/>
        </w:numPr>
        <w:ind w:left="720"/>
      </w:pPr>
      <w:r>
        <w:t xml:space="preserve">Possession of or ability to obtain and maintain </w:t>
      </w:r>
      <w:r w:rsidR="0026200E">
        <w:t xml:space="preserve">Vector Control Technician Certification </w:t>
      </w:r>
      <w:r>
        <w:t xml:space="preserve">from the </w:t>
      </w:r>
      <w:r w:rsidR="0026200E">
        <w:t xml:space="preserve">California </w:t>
      </w:r>
      <w:r>
        <w:t>Department of Public Health within one year of employment</w:t>
      </w:r>
      <w:r w:rsidR="0026200E">
        <w:t xml:space="preserve"> for</w:t>
      </w:r>
      <w:r>
        <w:t>:</w:t>
      </w:r>
    </w:p>
    <w:p w14:paraId="5EA3289A" w14:textId="61F9426A" w:rsidR="00CC177C" w:rsidRDefault="00CC177C" w:rsidP="00CC177C">
      <w:pPr>
        <w:pStyle w:val="StyleListParagraphArial11pt"/>
        <w:ind w:firstLine="720"/>
      </w:pPr>
      <w:r>
        <w:t>Mosquito Control Technician Certificate</w:t>
      </w:r>
      <w:r w:rsidR="0026200E">
        <w:t xml:space="preserve"> (Category A and B)</w:t>
      </w:r>
    </w:p>
    <w:p w14:paraId="3275B4A0" w14:textId="5B5271CA" w:rsidR="0026200E" w:rsidRDefault="0036172F" w:rsidP="007A094C">
      <w:pPr>
        <w:pStyle w:val="StyleListParagraphArial11pt"/>
        <w:ind w:firstLine="720"/>
      </w:pPr>
      <w:r>
        <w:t>Terrestrial invertebrate control specialty (Category C)</w:t>
      </w:r>
      <w:r w:rsidR="0026200E">
        <w:t xml:space="preserve"> </w:t>
      </w:r>
    </w:p>
    <w:p w14:paraId="345983F2" w14:textId="40DD543E" w:rsidR="00CC177C" w:rsidRDefault="00CC177C" w:rsidP="00CC177C">
      <w:pPr>
        <w:pStyle w:val="StyleListParagraphArial11pt"/>
        <w:ind w:firstLine="720"/>
      </w:pPr>
      <w:r>
        <w:t xml:space="preserve">Vertebrate </w:t>
      </w:r>
      <w:r w:rsidR="0036172F">
        <w:t>v</w:t>
      </w:r>
      <w:r>
        <w:t xml:space="preserve">ector </w:t>
      </w:r>
      <w:r w:rsidR="0036172F">
        <w:t>control specialty (Category D)</w:t>
      </w:r>
      <w:r>
        <w:t xml:space="preserve"> </w:t>
      </w:r>
    </w:p>
    <w:p w14:paraId="4BE21EEA" w14:textId="25A3278E" w:rsidR="00A07C83" w:rsidRDefault="00A07C83" w:rsidP="00EE5032">
      <w:pPr>
        <w:pStyle w:val="StyleListParagraphArial11pt"/>
        <w:numPr>
          <w:ilvl w:val="0"/>
          <w:numId w:val="0"/>
        </w:numPr>
        <w:spacing w:after="0"/>
        <w:ind w:firstLine="720"/>
        <w:rPr>
          <w:rFonts w:cs="Arial"/>
        </w:rPr>
      </w:pPr>
    </w:p>
    <w:p w14:paraId="7F313FD5" w14:textId="77777777" w:rsidR="00101594" w:rsidRPr="00E50038" w:rsidRDefault="00101594" w:rsidP="00EE5032">
      <w:pPr>
        <w:pStyle w:val="StyleListParagraphArial11pt"/>
        <w:numPr>
          <w:ilvl w:val="0"/>
          <w:numId w:val="0"/>
        </w:numPr>
        <w:spacing w:after="0"/>
        <w:ind w:firstLine="720"/>
        <w:rPr>
          <w:rFonts w:cs="Arial"/>
        </w:rPr>
      </w:pPr>
    </w:p>
    <w:p w14:paraId="3CC8E288" w14:textId="77777777" w:rsidR="00524EE1" w:rsidRPr="00FE713D" w:rsidRDefault="003E34FC" w:rsidP="00FE713D">
      <w:pPr>
        <w:pStyle w:val="Heading1"/>
      </w:pPr>
      <w:r w:rsidRPr="00FE713D">
        <w:t>WORKING C</w:t>
      </w:r>
      <w:r w:rsidR="00C54FA6" w:rsidRPr="00FE713D">
        <w:t>ONDITIONS/PHYSICAL REQUIREMENTS</w:t>
      </w:r>
    </w:p>
    <w:p w14:paraId="01A747FD" w14:textId="4948A88D" w:rsidR="0077765A" w:rsidRDefault="0077765A" w:rsidP="00EF5079">
      <w:pPr>
        <w:pStyle w:val="StyleListParagraphArial11pt2"/>
        <w:numPr>
          <w:ilvl w:val="0"/>
          <w:numId w:val="0"/>
        </w:numPr>
      </w:pPr>
      <w:r>
        <w:t xml:space="preserve">Essentially the employee's working hours are spent in </w:t>
      </w:r>
      <w:r w:rsidR="00132F3F" w:rsidRPr="00F869D5">
        <w:rPr>
          <w:bCs/>
          <w:szCs w:val="22"/>
        </w:rPr>
        <w:t>an office</w:t>
      </w:r>
      <w:r w:rsidR="00132F3F">
        <w:rPr>
          <w:bCs/>
          <w:szCs w:val="22"/>
        </w:rPr>
        <w:t xml:space="preserve">, </w:t>
      </w:r>
      <w:r w:rsidR="0095492E">
        <w:rPr>
          <w:bCs/>
          <w:szCs w:val="22"/>
        </w:rPr>
        <w:t>education or outreach</w:t>
      </w:r>
      <w:r w:rsidR="0095492E" w:rsidRPr="00F869D5">
        <w:rPr>
          <w:bCs/>
          <w:szCs w:val="22"/>
        </w:rPr>
        <w:t xml:space="preserve"> </w:t>
      </w:r>
      <w:r w:rsidR="00132F3F" w:rsidRPr="00F869D5">
        <w:rPr>
          <w:bCs/>
          <w:szCs w:val="22"/>
        </w:rPr>
        <w:t>setting</w:t>
      </w:r>
      <w:r w:rsidR="00132F3F">
        <w:rPr>
          <w:bCs/>
          <w:szCs w:val="22"/>
        </w:rPr>
        <w:t xml:space="preserve">, </w:t>
      </w:r>
      <w:r w:rsidR="00305A2B">
        <w:rPr>
          <w:bCs/>
          <w:szCs w:val="22"/>
        </w:rPr>
        <w:t xml:space="preserve">and </w:t>
      </w:r>
      <w:r w:rsidR="00132F3F">
        <w:rPr>
          <w:bCs/>
          <w:szCs w:val="22"/>
        </w:rPr>
        <w:t xml:space="preserve">driving between </w:t>
      </w:r>
      <w:r w:rsidR="00101594">
        <w:rPr>
          <w:bCs/>
          <w:szCs w:val="22"/>
        </w:rPr>
        <w:t>locations</w:t>
      </w:r>
      <w:r w:rsidR="00132F3F" w:rsidRPr="00F869D5">
        <w:rPr>
          <w:bCs/>
          <w:szCs w:val="22"/>
        </w:rPr>
        <w:t xml:space="preserve">. </w:t>
      </w:r>
      <w:r w:rsidR="00C7499D" w:rsidRPr="000601E2">
        <w:rPr>
          <w:szCs w:val="22"/>
        </w:rPr>
        <w:t>Work generall</w:t>
      </w:r>
      <w:r w:rsidR="00C7499D">
        <w:rPr>
          <w:szCs w:val="22"/>
        </w:rPr>
        <w:t>y involves a high degree siting</w:t>
      </w:r>
      <w:r w:rsidR="005F4FBC">
        <w:rPr>
          <w:szCs w:val="22"/>
        </w:rPr>
        <w:t xml:space="preserve"> and</w:t>
      </w:r>
      <w:r w:rsidR="00C7499D" w:rsidRPr="000601E2">
        <w:rPr>
          <w:szCs w:val="22"/>
        </w:rPr>
        <w:t xml:space="preserve"> extended exposure to computer screens</w:t>
      </w:r>
      <w:r w:rsidR="00C7499D">
        <w:rPr>
          <w:szCs w:val="22"/>
        </w:rPr>
        <w:t xml:space="preserve">. </w:t>
      </w:r>
      <w:r w:rsidR="00132F3F" w:rsidRPr="00F869D5">
        <w:rPr>
          <w:bCs/>
          <w:szCs w:val="22"/>
        </w:rPr>
        <w:t>There may be some light to moderate physical work in the handling of supplies, files, computer equipment, etc.</w:t>
      </w:r>
      <w:r>
        <w:t xml:space="preserve"> </w:t>
      </w:r>
    </w:p>
    <w:p w14:paraId="2E66FE6F" w14:textId="77777777" w:rsidR="009E28C2" w:rsidRPr="00F869D5" w:rsidRDefault="009E28C2" w:rsidP="009E28C2">
      <w:pPr>
        <w:spacing w:line="276" w:lineRule="auto"/>
        <w:jc w:val="both"/>
        <w:rPr>
          <w:rFonts w:cs="Arial"/>
          <w:szCs w:val="22"/>
        </w:rPr>
      </w:pPr>
      <w:r w:rsidRPr="00F869D5">
        <w:rPr>
          <w:rFonts w:cs="Arial"/>
          <w:szCs w:val="22"/>
        </w:rPr>
        <w:t>Essential duties require the following physical abilities and work environment:</w:t>
      </w:r>
    </w:p>
    <w:p w14:paraId="403BBD38" w14:textId="15A72B16" w:rsidR="009E28C2" w:rsidRPr="000601E2" w:rsidRDefault="009E28C2" w:rsidP="009E28C2">
      <w:pPr>
        <w:pStyle w:val="BodyText"/>
        <w:rPr>
          <w:szCs w:val="22"/>
        </w:rPr>
      </w:pPr>
      <w:r w:rsidRPr="000601E2">
        <w:rPr>
          <w:szCs w:val="22"/>
        </w:rPr>
        <w:t xml:space="preserve">Requires adequate vision (which may be corrected) to read, write, </w:t>
      </w:r>
      <w:r w:rsidR="000E5507">
        <w:rPr>
          <w:szCs w:val="22"/>
        </w:rPr>
        <w:t>p</w:t>
      </w:r>
      <w:r w:rsidR="000B6519">
        <w:rPr>
          <w:szCs w:val="22"/>
        </w:rPr>
        <w:t xml:space="preserve">erform fine technical computer work, </w:t>
      </w:r>
      <w:r w:rsidRPr="000601E2">
        <w:rPr>
          <w:szCs w:val="22"/>
        </w:rPr>
        <w:t>and safely operate in the conditions listed below. Requires adequate hearing (which may be corrected) to hear alarms, horns</w:t>
      </w:r>
      <w:r>
        <w:rPr>
          <w:szCs w:val="22"/>
        </w:rPr>
        <w:t xml:space="preserve">, use of telephones, and radios; </w:t>
      </w:r>
      <w:r w:rsidRPr="00A928CB">
        <w:rPr>
          <w:szCs w:val="22"/>
        </w:rPr>
        <w:t>be without physical limitations that would prevent</w:t>
      </w:r>
      <w:r>
        <w:rPr>
          <w:szCs w:val="22"/>
        </w:rPr>
        <w:t xml:space="preserve"> driving a District vehicle </w:t>
      </w:r>
      <w:r w:rsidR="0095492E">
        <w:rPr>
          <w:szCs w:val="22"/>
        </w:rPr>
        <w:t xml:space="preserve">and </w:t>
      </w:r>
      <w:r>
        <w:rPr>
          <w:szCs w:val="22"/>
        </w:rPr>
        <w:t>to set up classroom presentations.</w:t>
      </w:r>
      <w:r w:rsidR="00EF5079" w:rsidRPr="00EF5079">
        <w:t xml:space="preserve"> </w:t>
      </w:r>
      <w:r w:rsidR="00EF5079" w:rsidRPr="007F1DE3">
        <w:t>Perform simple gripping, grasping and fine manipulation; in addition, perform repetitive keystrokes on a computer keyboard.</w:t>
      </w:r>
      <w:r w:rsidR="00EF5079">
        <w:t xml:space="preserve"> </w:t>
      </w:r>
      <w:r w:rsidR="00EF5079" w:rsidRPr="007F1DE3">
        <w:t>Use a telephone and communicate through written and electronic means.</w:t>
      </w:r>
    </w:p>
    <w:p w14:paraId="4277C7B1" w14:textId="77777777" w:rsidR="00C75CA9" w:rsidRPr="00E50038" w:rsidRDefault="00C54FA6" w:rsidP="00C54FA6">
      <w:pPr>
        <w:rPr>
          <w:rFonts w:cs="Arial"/>
          <w:b/>
          <w:bCs/>
          <w:szCs w:val="22"/>
        </w:rPr>
      </w:pPr>
      <w:r w:rsidRPr="00E50038">
        <w:rPr>
          <w:rFonts w:cs="Arial"/>
          <w:b/>
          <w:bCs/>
          <w:szCs w:val="22"/>
        </w:rPr>
        <w:t>Working Conditions</w:t>
      </w:r>
    </w:p>
    <w:p w14:paraId="5D195BF5" w14:textId="34EAC0DB" w:rsidR="00AD4071" w:rsidRPr="009A4082" w:rsidRDefault="00AD4071" w:rsidP="009A4082">
      <w:pPr>
        <w:pStyle w:val="BodyA"/>
        <w:numPr>
          <w:ilvl w:val="0"/>
          <w:numId w:val="46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9A4082">
        <w:rPr>
          <w:rFonts w:ascii="Arial" w:hAnsi="Arial" w:cs="Arial"/>
        </w:rPr>
        <w:t>Work is performed indoors in a carpeted and air-conditioned office environment with natural and fluorescent lighting and moderate noise level. Work is frequently disrupted by the need to respond to in-person and telephone inquiries.</w:t>
      </w:r>
    </w:p>
    <w:p w14:paraId="0834B572" w14:textId="03833F20" w:rsidR="008D67C5" w:rsidRPr="00D37A30" w:rsidRDefault="008D67C5" w:rsidP="00AB0DE0">
      <w:pPr>
        <w:pStyle w:val="StyleListParagraphArial11pt2"/>
      </w:pPr>
      <w:r w:rsidRPr="00D37A30">
        <w:t xml:space="preserve">Medium Work – Incumbent performs work, which involves frequent </w:t>
      </w:r>
      <w:r w:rsidR="00DF0A59" w:rsidRPr="00DF0A59">
        <w:t>use of a keyboard while seated and viewing a computer monitor</w:t>
      </w:r>
      <w:r w:rsidR="00760765">
        <w:t>,</w:t>
      </w:r>
      <w:r w:rsidR="00760765" w:rsidRPr="00760765">
        <w:t xml:space="preserve"> lifting, pushing and/or pulling of objects of approximately 25 pounds. </w:t>
      </w:r>
      <w:r w:rsidRPr="00D37A30">
        <w:t>Heavier lifting is an infrequent aspect of this position.</w:t>
      </w:r>
    </w:p>
    <w:p w14:paraId="69219401" w14:textId="7585D40F" w:rsidR="008D67C5" w:rsidRPr="00D37A30" w:rsidRDefault="008D67C5" w:rsidP="00D37A30">
      <w:pPr>
        <w:pStyle w:val="StyleListParagraphArial11pt2"/>
      </w:pPr>
      <w:r w:rsidRPr="00D37A30">
        <w:t>Mobility – Incumbent must have complete and normal mobility of arms to reach and dexterity of hands to grasp and manipulate small objects.</w:t>
      </w:r>
    </w:p>
    <w:p w14:paraId="2034FC22" w14:textId="372FEAAC" w:rsidR="00BD3B0A" w:rsidRPr="00EF5079" w:rsidRDefault="008D67C5" w:rsidP="00FE713D">
      <w:pPr>
        <w:pStyle w:val="StyleListParagraphArial11pt2"/>
      </w:pPr>
      <w:r w:rsidRPr="00D37A30">
        <w:t>Other Conditions – Incumbent may be exposed to and handle toxic and hazardous substances</w:t>
      </w:r>
      <w:r w:rsidR="0095492E">
        <w:t xml:space="preserve"> for mosquito control</w:t>
      </w:r>
      <w:r w:rsidRPr="00D37A30">
        <w:t>; be available on call for evening and weekend emergencies, as assigned; travel within and out of the county; work, when necessary, in inclement weather including sun, cold</w:t>
      </w:r>
      <w:r w:rsidR="006806A4">
        <w:t>,</w:t>
      </w:r>
      <w:r w:rsidRPr="00D37A30">
        <w:t xml:space="preserve"> and rain</w:t>
      </w:r>
      <w:r w:rsidR="00E2166E" w:rsidRPr="00D37A30">
        <w:t>.</w:t>
      </w:r>
    </w:p>
    <w:p w14:paraId="2BB9586E" w14:textId="585C8E06" w:rsidR="00BD3B0A" w:rsidRPr="00530406" w:rsidRDefault="005372B6" w:rsidP="00FE713D">
      <w:r>
        <w:t xml:space="preserve">Adopted Date: </w:t>
      </w:r>
      <w:r w:rsidR="00254D03">
        <w:t>May 13, 2020</w:t>
      </w:r>
    </w:p>
    <w:p w14:paraId="008230A8" w14:textId="7B1FF87C" w:rsidR="00BD3B0A" w:rsidRPr="00530406" w:rsidRDefault="00BD3B0A" w:rsidP="00FE713D">
      <w:r w:rsidRPr="00530406">
        <w:t>Revised</w:t>
      </w:r>
      <w:r w:rsidR="003D6339">
        <w:t xml:space="preserve">: </w:t>
      </w:r>
    </w:p>
    <w:p w14:paraId="1D915574" w14:textId="77777777" w:rsidR="00BD3B0A" w:rsidRPr="00530406" w:rsidRDefault="00BD3B0A" w:rsidP="00FE713D">
      <w:r w:rsidRPr="00530406">
        <w:t xml:space="preserve">Retitled: </w:t>
      </w:r>
    </w:p>
    <w:p w14:paraId="6B88145D" w14:textId="77777777" w:rsidR="00BD3B0A" w:rsidRPr="00530406" w:rsidRDefault="00BD3B0A" w:rsidP="00530406">
      <w:r w:rsidRPr="00530406">
        <w:t xml:space="preserve">FLSA Designation: </w:t>
      </w:r>
      <w:r w:rsidR="005372B6">
        <w:t>Non-</w:t>
      </w:r>
      <w:r w:rsidRPr="00530406">
        <w:t xml:space="preserve">Exempt </w:t>
      </w:r>
    </w:p>
    <w:p w14:paraId="5E82153A" w14:textId="77777777" w:rsidR="00190C94" w:rsidRPr="00530406" w:rsidRDefault="00BD3B0A" w:rsidP="00530406">
      <w:r w:rsidRPr="00530406">
        <w:t>Unit:  ACMAD Employee Association</w:t>
      </w:r>
    </w:p>
    <w:sectPr w:rsidR="00190C94" w:rsidRPr="00530406" w:rsidSect="001F4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728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FE06" w14:textId="77777777" w:rsidR="00B84C4C" w:rsidRDefault="00B84C4C">
      <w:r>
        <w:separator/>
      </w:r>
    </w:p>
  </w:endnote>
  <w:endnote w:type="continuationSeparator" w:id="0">
    <w:p w14:paraId="3A48613A" w14:textId="77777777" w:rsidR="00B84C4C" w:rsidRDefault="00B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DB9B" w14:textId="77777777" w:rsidR="00213CFB" w:rsidRDefault="00213CFB" w:rsidP="00B57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6B5A8" w14:textId="77777777" w:rsidR="00213CFB" w:rsidRDefault="00213CFB" w:rsidP="003E34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DEB5" w14:textId="77777777" w:rsidR="00213CFB" w:rsidRDefault="00213CFB" w:rsidP="00B57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977D6D" w14:textId="0423F23F" w:rsidR="00213CFB" w:rsidRPr="00E50038" w:rsidRDefault="003D6339" w:rsidP="00A307BE">
    <w:pPr>
      <w:pStyle w:val="Footer"/>
      <w:rPr>
        <w:rFonts w:cs="Arial"/>
        <w:b/>
        <w:i/>
        <w:color w:val="365F91" w:themeColor="accent1" w:themeShade="BF"/>
        <w:sz w:val="20"/>
      </w:rPr>
    </w:pPr>
    <w:r>
      <w:rPr>
        <w:rFonts w:cs="Arial"/>
        <w:b/>
        <w:i/>
        <w:color w:val="365F91" w:themeColor="accent1" w:themeShade="BF"/>
        <w:sz w:val="20"/>
      </w:rPr>
      <w:t>Public Outreach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FD0B" w14:textId="77777777" w:rsidR="00B84C4C" w:rsidRDefault="00B84C4C">
      <w:r>
        <w:separator/>
      </w:r>
    </w:p>
  </w:footnote>
  <w:footnote w:type="continuationSeparator" w:id="0">
    <w:p w14:paraId="0A7CEA2A" w14:textId="77777777" w:rsidR="00B84C4C" w:rsidRDefault="00B8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77F7" w14:textId="2C870399" w:rsidR="009C2E08" w:rsidRDefault="009C2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EE73" w14:textId="52A1C47F" w:rsidR="009C2E08" w:rsidRDefault="009C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7513" w14:textId="3BA4636C" w:rsidR="00213CFB" w:rsidRPr="00E50038" w:rsidRDefault="00213CFB" w:rsidP="001F4C47">
    <w:pPr>
      <w:pStyle w:val="StyleArialBoldItalicAccent1CenteredRight033Bott"/>
      <w:rPr>
        <w:rFonts w:cs="Arial"/>
      </w:rPr>
    </w:pPr>
  </w:p>
  <w:p w14:paraId="5ED70166" w14:textId="77777777" w:rsidR="00213CFB" w:rsidRPr="00E50038" w:rsidRDefault="00213CFB" w:rsidP="001F4C47">
    <w:pPr>
      <w:pStyle w:val="StyleArialBoldItalicAccent1CenteredRight033Bott"/>
      <w:rPr>
        <w:rFonts w:cs="Arial"/>
      </w:rPr>
    </w:pPr>
    <w:r w:rsidRPr="00E50038">
      <w:rPr>
        <w:rFonts w:cs="Arial"/>
      </w:rPr>
      <w:t>Alameda County Mosquito Abatement District</w:t>
    </w:r>
  </w:p>
  <w:p w14:paraId="795D9146" w14:textId="77777777" w:rsidR="00213CFB" w:rsidRDefault="0021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B021BA"/>
    <w:lvl w:ilvl="0">
      <w:numFmt w:val="bullet"/>
      <w:lvlText w:val="*"/>
      <w:lvlJc w:val="left"/>
    </w:lvl>
  </w:abstractNum>
  <w:abstractNum w:abstractNumId="1" w15:restartNumberingAfterBreak="0">
    <w:nsid w:val="00724286"/>
    <w:multiLevelType w:val="hybridMultilevel"/>
    <w:tmpl w:val="A2B69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21ED0"/>
    <w:multiLevelType w:val="hybridMultilevel"/>
    <w:tmpl w:val="833AC1E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F50EA9"/>
    <w:multiLevelType w:val="hybridMultilevel"/>
    <w:tmpl w:val="8D50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380E"/>
    <w:multiLevelType w:val="hybridMultilevel"/>
    <w:tmpl w:val="053C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8C6"/>
    <w:multiLevelType w:val="hybridMultilevel"/>
    <w:tmpl w:val="AE4A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43E33"/>
    <w:multiLevelType w:val="hybridMultilevel"/>
    <w:tmpl w:val="E8F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4952"/>
    <w:multiLevelType w:val="hybridMultilevel"/>
    <w:tmpl w:val="39D2A970"/>
    <w:lvl w:ilvl="0" w:tplc="E064FEA8">
      <w:start w:val="1"/>
      <w:numFmt w:val="bullet"/>
      <w:lvlText w:val=""/>
      <w:lvlJc w:val="left"/>
      <w:pPr>
        <w:ind w:left="9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3EBE6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B7280538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3" w:tplc="B3BE25F4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D022648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F12CE46A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638E9C58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80B66D1E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800CEC38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8" w15:restartNumberingAfterBreak="0">
    <w:nsid w:val="0F2D6A41"/>
    <w:multiLevelType w:val="hybridMultilevel"/>
    <w:tmpl w:val="1B54C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159"/>
    <w:multiLevelType w:val="hybridMultilevel"/>
    <w:tmpl w:val="584026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A4C47"/>
    <w:multiLevelType w:val="hybridMultilevel"/>
    <w:tmpl w:val="E5C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42FF"/>
    <w:multiLevelType w:val="hybridMultilevel"/>
    <w:tmpl w:val="4D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57FDA"/>
    <w:multiLevelType w:val="hybridMultilevel"/>
    <w:tmpl w:val="2A1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434D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1F1CE6"/>
    <w:multiLevelType w:val="hybridMultilevel"/>
    <w:tmpl w:val="6ECA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16E70"/>
    <w:multiLevelType w:val="hybridMultilevel"/>
    <w:tmpl w:val="0016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F335B"/>
    <w:multiLevelType w:val="hybridMultilevel"/>
    <w:tmpl w:val="748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A5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D210CD"/>
    <w:multiLevelType w:val="hybridMultilevel"/>
    <w:tmpl w:val="5AF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A6C51"/>
    <w:multiLevelType w:val="hybridMultilevel"/>
    <w:tmpl w:val="29040956"/>
    <w:numStyleLink w:val="ImportedStyle4"/>
  </w:abstractNum>
  <w:abstractNum w:abstractNumId="20" w15:restartNumberingAfterBreak="0">
    <w:nsid w:val="330168C8"/>
    <w:multiLevelType w:val="hybridMultilevel"/>
    <w:tmpl w:val="F93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71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F46E2C"/>
    <w:multiLevelType w:val="hybridMultilevel"/>
    <w:tmpl w:val="1A34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B1C82"/>
    <w:multiLevelType w:val="hybridMultilevel"/>
    <w:tmpl w:val="D90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E111C"/>
    <w:multiLevelType w:val="hybridMultilevel"/>
    <w:tmpl w:val="FEC6AEF8"/>
    <w:lvl w:ilvl="0" w:tplc="22D000CA">
      <w:start w:val="1"/>
      <w:numFmt w:val="bullet"/>
      <w:pStyle w:val="StyleListParagraphArial11p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F72C1"/>
    <w:multiLevelType w:val="hybridMultilevel"/>
    <w:tmpl w:val="4D5E6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92300"/>
    <w:multiLevelType w:val="hybridMultilevel"/>
    <w:tmpl w:val="EE8AE3F6"/>
    <w:lvl w:ilvl="0" w:tplc="18DE5FE2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DFA2C66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CBE6D94C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BBFC26A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6F625D70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EF645932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6BB45D4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A6B05EFE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893C3BF8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27" w15:restartNumberingAfterBreak="0">
    <w:nsid w:val="51BE1E9F"/>
    <w:multiLevelType w:val="hybridMultilevel"/>
    <w:tmpl w:val="F3BC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A5743"/>
    <w:multiLevelType w:val="hybridMultilevel"/>
    <w:tmpl w:val="BE44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51D16"/>
    <w:multiLevelType w:val="hybridMultilevel"/>
    <w:tmpl w:val="29040956"/>
    <w:styleLink w:val="ImportedStyle4"/>
    <w:lvl w:ilvl="0" w:tplc="7E2032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08C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82C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A06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4C02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8B0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63F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C34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8E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BA3CA6"/>
    <w:multiLevelType w:val="hybridMultilevel"/>
    <w:tmpl w:val="FC365E76"/>
    <w:styleLink w:val="ImportedStyle1"/>
    <w:lvl w:ilvl="0" w:tplc="40C65C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CD1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5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E8C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EBF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E0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79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F0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257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F9424B"/>
    <w:multiLevelType w:val="hybridMultilevel"/>
    <w:tmpl w:val="FEEEA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A3F7E"/>
    <w:multiLevelType w:val="hybridMultilevel"/>
    <w:tmpl w:val="EE780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C1607"/>
    <w:multiLevelType w:val="hybridMultilevel"/>
    <w:tmpl w:val="8408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391DCF"/>
    <w:multiLevelType w:val="hybridMultilevel"/>
    <w:tmpl w:val="FC365E76"/>
    <w:numStyleLink w:val="ImportedStyle1"/>
  </w:abstractNum>
  <w:abstractNum w:abstractNumId="35" w15:restartNumberingAfterBreak="0">
    <w:nsid w:val="5D8B735C"/>
    <w:multiLevelType w:val="hybridMultilevel"/>
    <w:tmpl w:val="260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302B2"/>
    <w:multiLevelType w:val="hybridMultilevel"/>
    <w:tmpl w:val="41FE3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F4B1F"/>
    <w:multiLevelType w:val="hybridMultilevel"/>
    <w:tmpl w:val="9142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C70E2"/>
    <w:multiLevelType w:val="hybridMultilevel"/>
    <w:tmpl w:val="A1BE9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C0D91"/>
    <w:multiLevelType w:val="hybridMultilevel"/>
    <w:tmpl w:val="590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113D"/>
    <w:multiLevelType w:val="multilevel"/>
    <w:tmpl w:val="09E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1140D6"/>
    <w:multiLevelType w:val="hybridMultilevel"/>
    <w:tmpl w:val="D1E4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14382"/>
    <w:multiLevelType w:val="hybridMultilevel"/>
    <w:tmpl w:val="841E015C"/>
    <w:lvl w:ilvl="0" w:tplc="A2EA5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66A95"/>
    <w:multiLevelType w:val="hybridMultilevel"/>
    <w:tmpl w:val="2796F4E4"/>
    <w:lvl w:ilvl="0" w:tplc="8F5683CE">
      <w:start w:val="1"/>
      <w:numFmt w:val="bullet"/>
      <w:pStyle w:val="StyleListParagraphArial11p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7F25CC6"/>
    <w:multiLevelType w:val="hybridMultilevel"/>
    <w:tmpl w:val="A828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24365"/>
    <w:multiLevelType w:val="hybridMultilevel"/>
    <w:tmpl w:val="8D0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926D3"/>
    <w:multiLevelType w:val="hybridMultilevel"/>
    <w:tmpl w:val="46AA6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0611A"/>
    <w:multiLevelType w:val="hybridMultilevel"/>
    <w:tmpl w:val="21F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1"/>
  </w:num>
  <w:num w:numId="4">
    <w:abstractNumId w:val="11"/>
  </w:num>
  <w:num w:numId="5">
    <w:abstractNumId w:val="37"/>
  </w:num>
  <w:num w:numId="6">
    <w:abstractNumId w:val="47"/>
  </w:num>
  <w:num w:numId="7">
    <w:abstractNumId w:val="23"/>
  </w:num>
  <w:num w:numId="8">
    <w:abstractNumId w:val="31"/>
  </w:num>
  <w:num w:numId="9">
    <w:abstractNumId w:val="36"/>
  </w:num>
  <w:num w:numId="10">
    <w:abstractNumId w:val="46"/>
  </w:num>
  <w:num w:numId="11">
    <w:abstractNumId w:val="25"/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44"/>
  </w:num>
  <w:num w:numId="16">
    <w:abstractNumId w:val="15"/>
  </w:num>
  <w:num w:numId="17">
    <w:abstractNumId w:val="28"/>
  </w:num>
  <w:num w:numId="18">
    <w:abstractNumId w:val="32"/>
  </w:num>
  <w:num w:numId="19">
    <w:abstractNumId w:val="42"/>
  </w:num>
  <w:num w:numId="20">
    <w:abstractNumId w:val="9"/>
  </w:num>
  <w:num w:numId="21">
    <w:abstractNumId w:val="2"/>
  </w:num>
  <w:num w:numId="22">
    <w:abstractNumId w:val="8"/>
  </w:num>
  <w:num w:numId="23">
    <w:abstractNumId w:val="17"/>
  </w:num>
  <w:num w:numId="24">
    <w:abstractNumId w:val="13"/>
  </w:num>
  <w:num w:numId="25">
    <w:abstractNumId w:val="45"/>
  </w:num>
  <w:num w:numId="26">
    <w:abstractNumId w:val="21"/>
  </w:num>
  <w:num w:numId="27">
    <w:abstractNumId w:val="14"/>
  </w:num>
  <w:num w:numId="28">
    <w:abstractNumId w:val="18"/>
  </w:num>
  <w:num w:numId="29">
    <w:abstractNumId w:val="16"/>
  </w:num>
  <w:num w:numId="30">
    <w:abstractNumId w:val="3"/>
  </w:num>
  <w:num w:numId="31">
    <w:abstractNumId w:val="4"/>
  </w:num>
  <w:num w:numId="32">
    <w:abstractNumId w:val="5"/>
  </w:num>
  <w:num w:numId="33">
    <w:abstractNumId w:val="1"/>
  </w:num>
  <w:num w:numId="34">
    <w:abstractNumId w:val="43"/>
  </w:num>
  <w:num w:numId="35">
    <w:abstractNumId w:val="24"/>
  </w:num>
  <w:num w:numId="36">
    <w:abstractNumId w:val="39"/>
  </w:num>
  <w:num w:numId="37">
    <w:abstractNumId w:val="22"/>
  </w:num>
  <w:num w:numId="38">
    <w:abstractNumId w:val="35"/>
  </w:num>
  <w:num w:numId="39">
    <w:abstractNumId w:val="6"/>
  </w:num>
  <w:num w:numId="40">
    <w:abstractNumId w:val="40"/>
  </w:num>
  <w:num w:numId="41">
    <w:abstractNumId w:val="12"/>
  </w:num>
  <w:num w:numId="42">
    <w:abstractNumId w:val="33"/>
  </w:num>
  <w:num w:numId="43">
    <w:abstractNumId w:val="38"/>
  </w:num>
  <w:num w:numId="44">
    <w:abstractNumId w:val="30"/>
  </w:num>
  <w:num w:numId="45">
    <w:abstractNumId w:val="34"/>
    <w:lvlOverride w:ilvl="0">
      <w:lvl w:ilvl="0" w:tplc="E0DA8ADE">
        <w:start w:val="1"/>
        <w:numFmt w:val="bullet"/>
        <w:lvlText w:val="•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F49362">
        <w:start w:val="1"/>
        <w:numFmt w:val="bullet"/>
        <w:lvlText w:val="o"/>
        <w:lvlJc w:val="left"/>
        <w:pPr>
          <w:tabs>
            <w:tab w:val="left" w:pos="1046"/>
            <w:tab w:val="center" w:pos="4320"/>
            <w:tab w:val="right" w:pos="864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06518">
        <w:start w:val="1"/>
        <w:numFmt w:val="bullet"/>
        <w:lvlText w:val="▪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0A3FA6">
        <w:start w:val="1"/>
        <w:numFmt w:val="bullet"/>
        <w:lvlText w:val="•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1CBBF2">
        <w:start w:val="1"/>
        <w:numFmt w:val="bullet"/>
        <w:lvlText w:val="o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ADED2">
        <w:start w:val="1"/>
        <w:numFmt w:val="bullet"/>
        <w:lvlText w:val="▪"/>
        <w:lvlJc w:val="left"/>
        <w:pPr>
          <w:tabs>
            <w:tab w:val="left" w:pos="1046"/>
            <w:tab w:val="left" w:pos="1440"/>
            <w:tab w:val="right" w:pos="864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5ECA5C">
        <w:start w:val="1"/>
        <w:numFmt w:val="bullet"/>
        <w:lvlText w:val="•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207A92">
        <w:start w:val="1"/>
        <w:numFmt w:val="bullet"/>
        <w:lvlText w:val="o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208A8A">
        <w:start w:val="1"/>
        <w:numFmt w:val="bullet"/>
        <w:lvlText w:val="▪"/>
        <w:lvlJc w:val="left"/>
        <w:pPr>
          <w:tabs>
            <w:tab w:val="left" w:pos="1046"/>
            <w:tab w:val="left" w:pos="1440"/>
            <w:tab w:val="center" w:pos="4320"/>
            <w:tab w:val="right" w:pos="864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0"/>
  </w:num>
  <w:num w:numId="47">
    <w:abstractNumId w:val="2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EF"/>
    <w:rsid w:val="000001EF"/>
    <w:rsid w:val="000124AC"/>
    <w:rsid w:val="00014E7E"/>
    <w:rsid w:val="00031083"/>
    <w:rsid w:val="00035B42"/>
    <w:rsid w:val="00041FE3"/>
    <w:rsid w:val="00052EE5"/>
    <w:rsid w:val="000536C8"/>
    <w:rsid w:val="000545EF"/>
    <w:rsid w:val="00061C56"/>
    <w:rsid w:val="0006236D"/>
    <w:rsid w:val="000631DB"/>
    <w:rsid w:val="00063875"/>
    <w:rsid w:val="00084967"/>
    <w:rsid w:val="000950F1"/>
    <w:rsid w:val="00096DCB"/>
    <w:rsid w:val="000B05C4"/>
    <w:rsid w:val="000B63E9"/>
    <w:rsid w:val="000B6519"/>
    <w:rsid w:val="000C6459"/>
    <w:rsid w:val="000D3882"/>
    <w:rsid w:val="000E3476"/>
    <w:rsid w:val="000E4506"/>
    <w:rsid w:val="000E5507"/>
    <w:rsid w:val="000E58A1"/>
    <w:rsid w:val="00101594"/>
    <w:rsid w:val="00102C5C"/>
    <w:rsid w:val="0011331E"/>
    <w:rsid w:val="00116042"/>
    <w:rsid w:val="00116ADB"/>
    <w:rsid w:val="001232BC"/>
    <w:rsid w:val="00130153"/>
    <w:rsid w:val="00132B23"/>
    <w:rsid w:val="00132F3F"/>
    <w:rsid w:val="00135B20"/>
    <w:rsid w:val="001450BF"/>
    <w:rsid w:val="00154FF5"/>
    <w:rsid w:val="00167D23"/>
    <w:rsid w:val="00174BE2"/>
    <w:rsid w:val="001768F8"/>
    <w:rsid w:val="00180EB5"/>
    <w:rsid w:val="001822D6"/>
    <w:rsid w:val="00183250"/>
    <w:rsid w:val="00190C94"/>
    <w:rsid w:val="001A1D53"/>
    <w:rsid w:val="001A41D4"/>
    <w:rsid w:val="001A45AA"/>
    <w:rsid w:val="001A4A03"/>
    <w:rsid w:val="001A7D7C"/>
    <w:rsid w:val="001B13C1"/>
    <w:rsid w:val="001C6569"/>
    <w:rsid w:val="001C7947"/>
    <w:rsid w:val="001D0C3B"/>
    <w:rsid w:val="001D191B"/>
    <w:rsid w:val="001D3DCF"/>
    <w:rsid w:val="001E1984"/>
    <w:rsid w:val="001E4550"/>
    <w:rsid w:val="001E4D97"/>
    <w:rsid w:val="001F1E4E"/>
    <w:rsid w:val="001F4C47"/>
    <w:rsid w:val="001F50B9"/>
    <w:rsid w:val="001F617D"/>
    <w:rsid w:val="001F7180"/>
    <w:rsid w:val="00201859"/>
    <w:rsid w:val="00201BD1"/>
    <w:rsid w:val="00203B86"/>
    <w:rsid w:val="00213492"/>
    <w:rsid w:val="00213CFB"/>
    <w:rsid w:val="00214A93"/>
    <w:rsid w:val="00214B46"/>
    <w:rsid w:val="00216E6F"/>
    <w:rsid w:val="002173FA"/>
    <w:rsid w:val="00222B02"/>
    <w:rsid w:val="0022562B"/>
    <w:rsid w:val="00233332"/>
    <w:rsid w:val="0023796E"/>
    <w:rsid w:val="002433E2"/>
    <w:rsid w:val="00244FB6"/>
    <w:rsid w:val="00245283"/>
    <w:rsid w:val="00250826"/>
    <w:rsid w:val="00250F79"/>
    <w:rsid w:val="00254D03"/>
    <w:rsid w:val="002601E2"/>
    <w:rsid w:val="00261DE0"/>
    <w:rsid w:val="0026200E"/>
    <w:rsid w:val="0027039F"/>
    <w:rsid w:val="00280F03"/>
    <w:rsid w:val="00281EDD"/>
    <w:rsid w:val="00285B0F"/>
    <w:rsid w:val="0029119B"/>
    <w:rsid w:val="00295EE2"/>
    <w:rsid w:val="002A0703"/>
    <w:rsid w:val="002A59B8"/>
    <w:rsid w:val="002A7AA3"/>
    <w:rsid w:val="002B34B9"/>
    <w:rsid w:val="002B4E04"/>
    <w:rsid w:val="002C3874"/>
    <w:rsid w:val="002C4554"/>
    <w:rsid w:val="002C4A63"/>
    <w:rsid w:val="002C6EF8"/>
    <w:rsid w:val="002D2B47"/>
    <w:rsid w:val="002D2E89"/>
    <w:rsid w:val="002D36D3"/>
    <w:rsid w:val="002D40E6"/>
    <w:rsid w:val="002D48FB"/>
    <w:rsid w:val="002D523B"/>
    <w:rsid w:val="002E1435"/>
    <w:rsid w:val="002E6CC9"/>
    <w:rsid w:val="002F1550"/>
    <w:rsid w:val="002F2700"/>
    <w:rsid w:val="002F30A7"/>
    <w:rsid w:val="00305A2B"/>
    <w:rsid w:val="003145F7"/>
    <w:rsid w:val="00315344"/>
    <w:rsid w:val="00316DDB"/>
    <w:rsid w:val="00321D2E"/>
    <w:rsid w:val="0033008E"/>
    <w:rsid w:val="0033130B"/>
    <w:rsid w:val="00342798"/>
    <w:rsid w:val="003501C8"/>
    <w:rsid w:val="0036172F"/>
    <w:rsid w:val="003652EF"/>
    <w:rsid w:val="00367287"/>
    <w:rsid w:val="003821A8"/>
    <w:rsid w:val="003825ED"/>
    <w:rsid w:val="003A0C7A"/>
    <w:rsid w:val="003A5664"/>
    <w:rsid w:val="003B4487"/>
    <w:rsid w:val="003B4501"/>
    <w:rsid w:val="003D4D0A"/>
    <w:rsid w:val="003D6339"/>
    <w:rsid w:val="003D7416"/>
    <w:rsid w:val="003E34FC"/>
    <w:rsid w:val="003F5A53"/>
    <w:rsid w:val="00422D60"/>
    <w:rsid w:val="0043306E"/>
    <w:rsid w:val="00435E75"/>
    <w:rsid w:val="004439C9"/>
    <w:rsid w:val="00454248"/>
    <w:rsid w:val="0046072D"/>
    <w:rsid w:val="0047060A"/>
    <w:rsid w:val="00474AA4"/>
    <w:rsid w:val="0049013C"/>
    <w:rsid w:val="0049272D"/>
    <w:rsid w:val="00492C77"/>
    <w:rsid w:val="00497EA5"/>
    <w:rsid w:val="004B3E8B"/>
    <w:rsid w:val="004B5C41"/>
    <w:rsid w:val="004B7B6A"/>
    <w:rsid w:val="004C689E"/>
    <w:rsid w:val="004D1383"/>
    <w:rsid w:val="004D1EA5"/>
    <w:rsid w:val="004D5DA2"/>
    <w:rsid w:val="004E2817"/>
    <w:rsid w:val="004E4611"/>
    <w:rsid w:val="004F034B"/>
    <w:rsid w:val="004F480E"/>
    <w:rsid w:val="00505E3F"/>
    <w:rsid w:val="00507209"/>
    <w:rsid w:val="00512D90"/>
    <w:rsid w:val="005160A4"/>
    <w:rsid w:val="00517DE5"/>
    <w:rsid w:val="00517F2E"/>
    <w:rsid w:val="00524EE1"/>
    <w:rsid w:val="00527B67"/>
    <w:rsid w:val="00530406"/>
    <w:rsid w:val="005372B6"/>
    <w:rsid w:val="00537764"/>
    <w:rsid w:val="00541B52"/>
    <w:rsid w:val="00554E34"/>
    <w:rsid w:val="005565BB"/>
    <w:rsid w:val="0055704E"/>
    <w:rsid w:val="00566D84"/>
    <w:rsid w:val="005747A3"/>
    <w:rsid w:val="0057788F"/>
    <w:rsid w:val="005778CD"/>
    <w:rsid w:val="00581101"/>
    <w:rsid w:val="00590150"/>
    <w:rsid w:val="0059655D"/>
    <w:rsid w:val="00596FB9"/>
    <w:rsid w:val="005A2134"/>
    <w:rsid w:val="005A2E79"/>
    <w:rsid w:val="005B3815"/>
    <w:rsid w:val="005B40ED"/>
    <w:rsid w:val="005C52EE"/>
    <w:rsid w:val="005D29FB"/>
    <w:rsid w:val="005D30C3"/>
    <w:rsid w:val="005D7811"/>
    <w:rsid w:val="005E2C7F"/>
    <w:rsid w:val="005F3F6A"/>
    <w:rsid w:val="005F4FBC"/>
    <w:rsid w:val="005F7B15"/>
    <w:rsid w:val="006009E8"/>
    <w:rsid w:val="00605A48"/>
    <w:rsid w:val="00606F17"/>
    <w:rsid w:val="00612B7A"/>
    <w:rsid w:val="00613C3F"/>
    <w:rsid w:val="00624104"/>
    <w:rsid w:val="00636075"/>
    <w:rsid w:val="00636D05"/>
    <w:rsid w:val="006420C2"/>
    <w:rsid w:val="00643D2F"/>
    <w:rsid w:val="006501E7"/>
    <w:rsid w:val="006504A7"/>
    <w:rsid w:val="00652310"/>
    <w:rsid w:val="0066522E"/>
    <w:rsid w:val="00665A8A"/>
    <w:rsid w:val="00665A99"/>
    <w:rsid w:val="00666287"/>
    <w:rsid w:val="006708E0"/>
    <w:rsid w:val="00671A56"/>
    <w:rsid w:val="00674822"/>
    <w:rsid w:val="00677201"/>
    <w:rsid w:val="00677445"/>
    <w:rsid w:val="006806A4"/>
    <w:rsid w:val="00684E21"/>
    <w:rsid w:val="00691DD5"/>
    <w:rsid w:val="00692C87"/>
    <w:rsid w:val="006979D1"/>
    <w:rsid w:val="006C148A"/>
    <w:rsid w:val="006C5DEB"/>
    <w:rsid w:val="006C7E07"/>
    <w:rsid w:val="006D3A7B"/>
    <w:rsid w:val="006D3EF9"/>
    <w:rsid w:val="006D5252"/>
    <w:rsid w:val="006E18FC"/>
    <w:rsid w:val="006E474A"/>
    <w:rsid w:val="006F50FE"/>
    <w:rsid w:val="006F5DF2"/>
    <w:rsid w:val="006F6FED"/>
    <w:rsid w:val="006F77AA"/>
    <w:rsid w:val="0070392D"/>
    <w:rsid w:val="00704136"/>
    <w:rsid w:val="0070464B"/>
    <w:rsid w:val="007055C3"/>
    <w:rsid w:val="0070577F"/>
    <w:rsid w:val="007145B8"/>
    <w:rsid w:val="00717C6A"/>
    <w:rsid w:val="00721E9D"/>
    <w:rsid w:val="0073004E"/>
    <w:rsid w:val="00730FCD"/>
    <w:rsid w:val="007326BE"/>
    <w:rsid w:val="00733FA3"/>
    <w:rsid w:val="00744CDC"/>
    <w:rsid w:val="007515DF"/>
    <w:rsid w:val="00754F8E"/>
    <w:rsid w:val="00757C54"/>
    <w:rsid w:val="00760765"/>
    <w:rsid w:val="00762643"/>
    <w:rsid w:val="007667EB"/>
    <w:rsid w:val="0077292A"/>
    <w:rsid w:val="00773C2B"/>
    <w:rsid w:val="0077765A"/>
    <w:rsid w:val="007874D5"/>
    <w:rsid w:val="00797C51"/>
    <w:rsid w:val="007A01E6"/>
    <w:rsid w:val="007A6342"/>
    <w:rsid w:val="007B55BA"/>
    <w:rsid w:val="007B6125"/>
    <w:rsid w:val="007B6A51"/>
    <w:rsid w:val="007C59F1"/>
    <w:rsid w:val="007C79AC"/>
    <w:rsid w:val="007D04CA"/>
    <w:rsid w:val="007D0D58"/>
    <w:rsid w:val="007D51C2"/>
    <w:rsid w:val="007E423A"/>
    <w:rsid w:val="007E610D"/>
    <w:rsid w:val="007E6822"/>
    <w:rsid w:val="007F1E53"/>
    <w:rsid w:val="007F261D"/>
    <w:rsid w:val="00801576"/>
    <w:rsid w:val="008022DF"/>
    <w:rsid w:val="008039BC"/>
    <w:rsid w:val="00815C00"/>
    <w:rsid w:val="008250A5"/>
    <w:rsid w:val="00825F0B"/>
    <w:rsid w:val="00827DAB"/>
    <w:rsid w:val="008307EB"/>
    <w:rsid w:val="008367EC"/>
    <w:rsid w:val="00836D5C"/>
    <w:rsid w:val="00843D12"/>
    <w:rsid w:val="008453AD"/>
    <w:rsid w:val="00851B2F"/>
    <w:rsid w:val="00854C0C"/>
    <w:rsid w:val="0085729E"/>
    <w:rsid w:val="00866FB4"/>
    <w:rsid w:val="00872D13"/>
    <w:rsid w:val="008740E5"/>
    <w:rsid w:val="00881C2A"/>
    <w:rsid w:val="0089231A"/>
    <w:rsid w:val="00893A7B"/>
    <w:rsid w:val="008B4CAF"/>
    <w:rsid w:val="008B59E1"/>
    <w:rsid w:val="008B6439"/>
    <w:rsid w:val="008C6A98"/>
    <w:rsid w:val="008D478A"/>
    <w:rsid w:val="008D67C5"/>
    <w:rsid w:val="008E0B89"/>
    <w:rsid w:val="008E2E59"/>
    <w:rsid w:val="008E4135"/>
    <w:rsid w:val="008E4F52"/>
    <w:rsid w:val="008E669E"/>
    <w:rsid w:val="008F28A8"/>
    <w:rsid w:val="008F3BDD"/>
    <w:rsid w:val="008F5568"/>
    <w:rsid w:val="008F5D7B"/>
    <w:rsid w:val="00900D48"/>
    <w:rsid w:val="00901200"/>
    <w:rsid w:val="00905699"/>
    <w:rsid w:val="00905AF7"/>
    <w:rsid w:val="00921B3B"/>
    <w:rsid w:val="009241A1"/>
    <w:rsid w:val="00926B62"/>
    <w:rsid w:val="00931A7F"/>
    <w:rsid w:val="00933B00"/>
    <w:rsid w:val="00935AE7"/>
    <w:rsid w:val="00936C73"/>
    <w:rsid w:val="00945D98"/>
    <w:rsid w:val="009517DF"/>
    <w:rsid w:val="009537AE"/>
    <w:rsid w:val="0095492E"/>
    <w:rsid w:val="00954DD7"/>
    <w:rsid w:val="00960832"/>
    <w:rsid w:val="00961CE7"/>
    <w:rsid w:val="009869B6"/>
    <w:rsid w:val="00991ECA"/>
    <w:rsid w:val="009A39B0"/>
    <w:rsid w:val="009A4082"/>
    <w:rsid w:val="009B5934"/>
    <w:rsid w:val="009B66A5"/>
    <w:rsid w:val="009C2E08"/>
    <w:rsid w:val="009C5EBD"/>
    <w:rsid w:val="009D0EB5"/>
    <w:rsid w:val="009D6D44"/>
    <w:rsid w:val="009E12D2"/>
    <w:rsid w:val="009E28C2"/>
    <w:rsid w:val="00A07C83"/>
    <w:rsid w:val="00A12D1E"/>
    <w:rsid w:val="00A239F9"/>
    <w:rsid w:val="00A23BD1"/>
    <w:rsid w:val="00A265D4"/>
    <w:rsid w:val="00A26F11"/>
    <w:rsid w:val="00A307BE"/>
    <w:rsid w:val="00A41A49"/>
    <w:rsid w:val="00A51BA2"/>
    <w:rsid w:val="00A55B69"/>
    <w:rsid w:val="00A66C6E"/>
    <w:rsid w:val="00A7518B"/>
    <w:rsid w:val="00A86977"/>
    <w:rsid w:val="00A9555C"/>
    <w:rsid w:val="00AA07A4"/>
    <w:rsid w:val="00AD4071"/>
    <w:rsid w:val="00AE3147"/>
    <w:rsid w:val="00B10972"/>
    <w:rsid w:val="00B15867"/>
    <w:rsid w:val="00B33DEB"/>
    <w:rsid w:val="00B343ED"/>
    <w:rsid w:val="00B352BE"/>
    <w:rsid w:val="00B3561B"/>
    <w:rsid w:val="00B431FF"/>
    <w:rsid w:val="00B44D3A"/>
    <w:rsid w:val="00B54D86"/>
    <w:rsid w:val="00B578EB"/>
    <w:rsid w:val="00B63446"/>
    <w:rsid w:val="00B6437E"/>
    <w:rsid w:val="00B663E3"/>
    <w:rsid w:val="00B712F1"/>
    <w:rsid w:val="00B82E54"/>
    <w:rsid w:val="00B83D3D"/>
    <w:rsid w:val="00B84C4C"/>
    <w:rsid w:val="00B86B29"/>
    <w:rsid w:val="00B86E30"/>
    <w:rsid w:val="00B92398"/>
    <w:rsid w:val="00BA23CD"/>
    <w:rsid w:val="00BC1999"/>
    <w:rsid w:val="00BC3ACA"/>
    <w:rsid w:val="00BC7011"/>
    <w:rsid w:val="00BD0E1A"/>
    <w:rsid w:val="00BD3B0A"/>
    <w:rsid w:val="00BE0691"/>
    <w:rsid w:val="00BE3AE5"/>
    <w:rsid w:val="00BE4683"/>
    <w:rsid w:val="00BE7809"/>
    <w:rsid w:val="00C00BAD"/>
    <w:rsid w:val="00C14FCF"/>
    <w:rsid w:val="00C16F6D"/>
    <w:rsid w:val="00C27FC4"/>
    <w:rsid w:val="00C31EEC"/>
    <w:rsid w:val="00C35EBF"/>
    <w:rsid w:val="00C364C0"/>
    <w:rsid w:val="00C37069"/>
    <w:rsid w:val="00C37D06"/>
    <w:rsid w:val="00C47D7F"/>
    <w:rsid w:val="00C5130F"/>
    <w:rsid w:val="00C5352B"/>
    <w:rsid w:val="00C537AB"/>
    <w:rsid w:val="00C54FA6"/>
    <w:rsid w:val="00C654F0"/>
    <w:rsid w:val="00C707B1"/>
    <w:rsid w:val="00C7459E"/>
    <w:rsid w:val="00C7499D"/>
    <w:rsid w:val="00C75C81"/>
    <w:rsid w:val="00C75CA9"/>
    <w:rsid w:val="00C76656"/>
    <w:rsid w:val="00C774B2"/>
    <w:rsid w:val="00C77A8D"/>
    <w:rsid w:val="00C83D24"/>
    <w:rsid w:val="00C85B10"/>
    <w:rsid w:val="00C917F4"/>
    <w:rsid w:val="00C94E92"/>
    <w:rsid w:val="00CA482D"/>
    <w:rsid w:val="00CB42D0"/>
    <w:rsid w:val="00CB6AD0"/>
    <w:rsid w:val="00CB7250"/>
    <w:rsid w:val="00CC08C8"/>
    <w:rsid w:val="00CC177C"/>
    <w:rsid w:val="00CD6B36"/>
    <w:rsid w:val="00CD6E9A"/>
    <w:rsid w:val="00CE4CC2"/>
    <w:rsid w:val="00CF2F18"/>
    <w:rsid w:val="00CF3D78"/>
    <w:rsid w:val="00CF42DC"/>
    <w:rsid w:val="00CF4612"/>
    <w:rsid w:val="00CF6019"/>
    <w:rsid w:val="00CF7437"/>
    <w:rsid w:val="00D03661"/>
    <w:rsid w:val="00D04EF7"/>
    <w:rsid w:val="00D13CFC"/>
    <w:rsid w:val="00D1457F"/>
    <w:rsid w:val="00D1604A"/>
    <w:rsid w:val="00D3087A"/>
    <w:rsid w:val="00D327FE"/>
    <w:rsid w:val="00D35D9B"/>
    <w:rsid w:val="00D37894"/>
    <w:rsid w:val="00D37A30"/>
    <w:rsid w:val="00D37F8E"/>
    <w:rsid w:val="00D458A6"/>
    <w:rsid w:val="00D55F7C"/>
    <w:rsid w:val="00D818ED"/>
    <w:rsid w:val="00D83B74"/>
    <w:rsid w:val="00DB4089"/>
    <w:rsid w:val="00DC02DB"/>
    <w:rsid w:val="00DC5EC3"/>
    <w:rsid w:val="00DE4D0F"/>
    <w:rsid w:val="00DE6D96"/>
    <w:rsid w:val="00DF0A59"/>
    <w:rsid w:val="00DF7817"/>
    <w:rsid w:val="00E010D7"/>
    <w:rsid w:val="00E03860"/>
    <w:rsid w:val="00E041BB"/>
    <w:rsid w:val="00E0529F"/>
    <w:rsid w:val="00E11865"/>
    <w:rsid w:val="00E13C03"/>
    <w:rsid w:val="00E2166E"/>
    <w:rsid w:val="00E25DE1"/>
    <w:rsid w:val="00E315D1"/>
    <w:rsid w:val="00E33673"/>
    <w:rsid w:val="00E401DA"/>
    <w:rsid w:val="00E40BA3"/>
    <w:rsid w:val="00E467FF"/>
    <w:rsid w:val="00E47477"/>
    <w:rsid w:val="00E50038"/>
    <w:rsid w:val="00E53393"/>
    <w:rsid w:val="00E602C0"/>
    <w:rsid w:val="00E652C0"/>
    <w:rsid w:val="00E741C5"/>
    <w:rsid w:val="00E75EC6"/>
    <w:rsid w:val="00E7775D"/>
    <w:rsid w:val="00E77779"/>
    <w:rsid w:val="00E8057A"/>
    <w:rsid w:val="00E84041"/>
    <w:rsid w:val="00E86F7F"/>
    <w:rsid w:val="00E93BB2"/>
    <w:rsid w:val="00E96F27"/>
    <w:rsid w:val="00E979AF"/>
    <w:rsid w:val="00EA58CE"/>
    <w:rsid w:val="00EA74BB"/>
    <w:rsid w:val="00EA7F55"/>
    <w:rsid w:val="00EB75CC"/>
    <w:rsid w:val="00EC03EB"/>
    <w:rsid w:val="00EC4C21"/>
    <w:rsid w:val="00ED00C9"/>
    <w:rsid w:val="00ED1A6F"/>
    <w:rsid w:val="00EE202D"/>
    <w:rsid w:val="00EE5032"/>
    <w:rsid w:val="00EF3CC7"/>
    <w:rsid w:val="00EF5079"/>
    <w:rsid w:val="00F0000A"/>
    <w:rsid w:val="00F115DE"/>
    <w:rsid w:val="00F658D5"/>
    <w:rsid w:val="00F67D53"/>
    <w:rsid w:val="00F72EA4"/>
    <w:rsid w:val="00F77A4A"/>
    <w:rsid w:val="00F85CF6"/>
    <w:rsid w:val="00F8633F"/>
    <w:rsid w:val="00FA373E"/>
    <w:rsid w:val="00FA430C"/>
    <w:rsid w:val="00FA4F05"/>
    <w:rsid w:val="00FA5326"/>
    <w:rsid w:val="00FA7B26"/>
    <w:rsid w:val="00FB4293"/>
    <w:rsid w:val="00FB7A11"/>
    <w:rsid w:val="00FB7ADB"/>
    <w:rsid w:val="00FC4519"/>
    <w:rsid w:val="00FC4C6D"/>
    <w:rsid w:val="00FC793B"/>
    <w:rsid w:val="00FD4CE4"/>
    <w:rsid w:val="00FD7EB8"/>
    <w:rsid w:val="00FE374D"/>
    <w:rsid w:val="00FE39FC"/>
    <w:rsid w:val="00FE713D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9EB29D"/>
  <w15:docId w15:val="{484662BA-105A-A443-9257-00A02423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unhideWhenUsed="1"/>
    <w:lsdException w:name="index 4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40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E713D"/>
    <w:pPr>
      <w:spacing w:after="120"/>
      <w:outlineLvl w:val="0"/>
    </w:pPr>
    <w:rPr>
      <w:b/>
      <w:caps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5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ParagraphArial11pt">
    <w:name w:val="Style List Paragraph + Arial 11 pt"/>
    <w:basedOn w:val="ListParagraph"/>
    <w:rsid w:val="00FE713D"/>
    <w:pPr>
      <w:numPr>
        <w:numId w:val="34"/>
      </w:numPr>
      <w:spacing w:after="24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D13CFC"/>
    <w:rPr>
      <w:color w:val="0000FF"/>
      <w:u w:val="single"/>
    </w:rPr>
  </w:style>
  <w:style w:type="paragraph" w:styleId="Header">
    <w:name w:val="header"/>
    <w:basedOn w:val="Normal"/>
    <w:rsid w:val="00E47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474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D48"/>
    <w:rPr>
      <w:rFonts w:ascii="Tahoma" w:hAnsi="Tahoma" w:cs="Tahoma"/>
      <w:sz w:val="16"/>
      <w:szCs w:val="16"/>
    </w:rPr>
  </w:style>
  <w:style w:type="paragraph" w:customStyle="1" w:styleId="StyleArial11ptLeft05">
    <w:name w:val="Style Arial 11 pt Left:  0.5&quot;"/>
    <w:basedOn w:val="Normal"/>
    <w:rsid w:val="00FE713D"/>
    <w:pPr>
      <w:spacing w:after="120"/>
      <w:ind w:left="720"/>
      <w:jc w:val="both"/>
    </w:pPr>
  </w:style>
  <w:style w:type="paragraph" w:customStyle="1" w:styleId="StyleListParagraphArial11pt1">
    <w:name w:val="Style List Paragraph + Arial 11 pt1"/>
    <w:basedOn w:val="ListParagraph"/>
    <w:rsid w:val="00FE713D"/>
    <w:pPr>
      <w:jc w:val="both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EA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E713D"/>
    <w:pPr>
      <w:spacing w:after="240"/>
      <w:jc w:val="both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FE713D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qFormat/>
    <w:rsid w:val="003E34F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3E34FC"/>
  </w:style>
  <w:style w:type="paragraph" w:customStyle="1" w:styleId="StyleListParagraphArial11pt2">
    <w:name w:val="Style List Paragraph + Arial 11 pt2"/>
    <w:basedOn w:val="ListParagraph"/>
    <w:rsid w:val="00FE713D"/>
    <w:pPr>
      <w:numPr>
        <w:numId w:val="35"/>
      </w:numPr>
      <w:spacing w:after="240"/>
      <w:ind w:left="360"/>
      <w:jc w:val="both"/>
    </w:pPr>
    <w:rPr>
      <w:rFonts w:ascii="Arial" w:hAnsi="Arial"/>
      <w:sz w:val="22"/>
    </w:rPr>
  </w:style>
  <w:style w:type="paragraph" w:customStyle="1" w:styleId="StyleBodyTextBold">
    <w:name w:val="Style Body Text + Bold"/>
    <w:basedOn w:val="BodyText"/>
    <w:rsid w:val="00C707B1"/>
    <w:pPr>
      <w:contextualSpacing/>
    </w:pPr>
    <w:rPr>
      <w:b/>
      <w:bCs/>
    </w:rPr>
  </w:style>
  <w:style w:type="paragraph" w:customStyle="1" w:styleId="Bullet3rdposition">
    <w:name w:val="Bullet 3rd position"/>
    <w:basedOn w:val="Normal"/>
    <w:rsid w:val="00C654F0"/>
    <w:pPr>
      <w:tabs>
        <w:tab w:val="left" w:pos="540"/>
        <w:tab w:val="left" w:pos="1440"/>
      </w:tabs>
      <w:ind w:left="1440" w:hanging="360"/>
    </w:pPr>
    <w:rPr>
      <w:rFonts w:ascii="Arial Narrow" w:hAnsi="Arial Narrow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04EF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ormalWeb">
    <w:name w:val="Normal (Web)"/>
    <w:basedOn w:val="Normal"/>
    <w:uiPriority w:val="99"/>
    <w:unhideWhenUsed/>
    <w:rsid w:val="005E2C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sz w:val="20"/>
    </w:rPr>
  </w:style>
  <w:style w:type="paragraph" w:customStyle="1" w:styleId="StyleArialBoldItalicAccent1CenteredRight033Bott">
    <w:name w:val="Style Arial Bold Italic Accent 1 Centered Right:  0.33&quot; Bott..."/>
    <w:basedOn w:val="Normal"/>
    <w:qFormat/>
    <w:rsid w:val="00FE713D"/>
    <w:pPr>
      <w:pBdr>
        <w:bottom w:val="single" w:sz="12" w:space="1" w:color="auto"/>
      </w:pBdr>
      <w:ind w:right="475"/>
      <w:jc w:val="center"/>
    </w:pPr>
    <w:rPr>
      <w:b/>
      <w:bCs/>
      <w:i/>
      <w:iCs/>
      <w:color w:val="365F91" w:themeColor="accent1" w:themeShade="BF"/>
    </w:rPr>
  </w:style>
  <w:style w:type="paragraph" w:customStyle="1" w:styleId="StyleArial20ptBoldText2CenteredRight031Linespa">
    <w:name w:val="Style Arial 20 pt Bold Text 2 Centered Right:  0.31&quot; Line spa..."/>
    <w:basedOn w:val="Normal"/>
    <w:rsid w:val="00530406"/>
    <w:pPr>
      <w:spacing w:line="375" w:lineRule="exact"/>
      <w:ind w:right="450"/>
      <w:jc w:val="center"/>
    </w:pPr>
    <w:rPr>
      <w:b/>
      <w:bCs/>
      <w:color w:val="548DD4" w:themeColor="text2" w:themeTint="99"/>
      <w:sz w:val="40"/>
    </w:rPr>
  </w:style>
  <w:style w:type="paragraph" w:customStyle="1" w:styleId="StyleBodyTextArial">
    <w:name w:val="Style Body Text + Arial"/>
    <w:basedOn w:val="BodyText"/>
    <w:rsid w:val="00FE713D"/>
  </w:style>
  <w:style w:type="character" w:styleId="CommentReference">
    <w:name w:val="annotation reference"/>
    <w:basedOn w:val="DefaultParagraphFont"/>
    <w:semiHidden/>
    <w:unhideWhenUsed/>
    <w:rsid w:val="00C83D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3D2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D2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145B8"/>
    <w:rPr>
      <w:rFonts w:ascii="Arial" w:hAnsi="Arial"/>
      <w:sz w:val="22"/>
    </w:rPr>
  </w:style>
  <w:style w:type="paragraph" w:customStyle="1" w:styleId="Default">
    <w:name w:val="Default"/>
    <w:rsid w:val="00FE37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1594"/>
    <w:rPr>
      <w:rFonts w:ascii="Arial" w:hAnsi="Arial"/>
      <w:sz w:val="22"/>
    </w:rPr>
  </w:style>
  <w:style w:type="numbering" w:customStyle="1" w:styleId="ImportedStyle1">
    <w:name w:val="Imported Style 1"/>
    <w:rsid w:val="00101594"/>
    <w:pPr>
      <w:numPr>
        <w:numId w:val="44"/>
      </w:numPr>
    </w:pPr>
  </w:style>
  <w:style w:type="paragraph" w:customStyle="1" w:styleId="BodyA">
    <w:name w:val="Body A"/>
    <w:rsid w:val="00AD40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4">
    <w:name w:val="Imported Style 4"/>
    <w:rsid w:val="00EF507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C18C8FCEDA94885B21954AF9FC294" ma:contentTypeVersion="13" ma:contentTypeDescription="Create a new document." ma:contentTypeScope="" ma:versionID="20a3f31e6a1884fd5dd6c1310c59b9b5">
  <xsd:schema xmlns:xsd="http://www.w3.org/2001/XMLSchema" xmlns:xs="http://www.w3.org/2001/XMLSchema" xmlns:p="http://schemas.microsoft.com/office/2006/metadata/properties" xmlns:ns3="f7ffc47f-4560-40e4-bb45-ddb617d324b5" xmlns:ns4="214d2cd8-19eb-4e14-acc2-8852c51a3f81" targetNamespace="http://schemas.microsoft.com/office/2006/metadata/properties" ma:root="true" ma:fieldsID="1a81221b8bcc478e131386f5dfdb0d12" ns3:_="" ns4:_="">
    <xsd:import namespace="f7ffc47f-4560-40e4-bb45-ddb617d324b5"/>
    <xsd:import namespace="214d2cd8-19eb-4e14-acc2-8852c51a3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c47f-4560-40e4-bb45-ddb617d32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2cd8-19eb-4e14-acc2-8852c51a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B453-F0E5-49A0-B5A1-75B9A950A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C504C-56BC-482B-936F-BDACB8FB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c47f-4560-40e4-bb45-ddb617d324b5"/>
    <ds:schemaRef ds:uri="214d2cd8-19eb-4e14-acc2-8852c51a3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31A51-DDA1-46C2-B4C7-2302102B4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E8153-6047-4E84-A1F2-6B8EC08E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City of Brentwood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erika</dc:creator>
  <cp:lastModifiedBy>Erika Castillo</cp:lastModifiedBy>
  <cp:revision>6</cp:revision>
  <cp:lastPrinted>2018-02-13T18:35:00Z</cp:lastPrinted>
  <dcterms:created xsi:type="dcterms:W3CDTF">2020-05-05T15:04:00Z</dcterms:created>
  <dcterms:modified xsi:type="dcterms:W3CDTF">2020-05-15T19:17:00Z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0x010100CC6C18C8FCEDA94885B21954AF9FC294</vt:lpwstr>
  </property>
</Properties>
</file>